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DA88" w14:textId="77777777" w:rsidR="00BC2ACF" w:rsidRDefault="00E426C4">
      <w:pPr>
        <w:spacing w:before="99" w:line="222" w:lineRule="auto"/>
        <w:ind w:left="571"/>
        <w:jc w:val="center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4"/>
          <w:sz w:val="36"/>
          <w:szCs w:val="36"/>
          <w:lang w:eastAsia="zh-CN"/>
        </w:rPr>
        <w:t>美术学院</w:t>
      </w:r>
      <w:r>
        <w:rPr>
          <w:rFonts w:ascii="黑体" w:eastAsia="黑体" w:hAnsi="黑体" w:cs="黑体" w:hint="eastAsia"/>
          <w:spacing w:val="-74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 w:hint="eastAsia"/>
          <w:spacing w:val="4"/>
          <w:sz w:val="36"/>
          <w:szCs w:val="36"/>
          <w:lang w:eastAsia="zh-CN"/>
        </w:rPr>
        <w:t>2025年博士研究生招生办法</w:t>
      </w:r>
    </w:p>
    <w:p w14:paraId="72C466A6" w14:textId="77777777" w:rsidR="00BC2ACF" w:rsidRDefault="00BC2ACF">
      <w:pPr>
        <w:spacing w:before="188" w:line="219" w:lineRule="auto"/>
        <w:ind w:left="589"/>
        <w:rPr>
          <w:rFonts w:ascii="宋体" w:eastAsia="宋体" w:hAnsi="宋体" w:cs="宋体"/>
          <w:spacing w:val="-2"/>
          <w:sz w:val="28"/>
          <w:szCs w:val="28"/>
          <w:lang w:eastAsia="zh-CN"/>
        </w:rPr>
      </w:pPr>
    </w:p>
    <w:p w14:paraId="73A2E6F0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一、招生单位介绍</w:t>
      </w:r>
    </w:p>
    <w:p w14:paraId="4B82701C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陕西师范大学于1987年建立艺术系，1999年成立艺术学院，2005年成立美术学院。</w:t>
      </w:r>
    </w:p>
    <w:p w14:paraId="6613C3CD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美术学院现有专业教师64人，其中教授15人，副教授29人；博士生导师6人，硕士生导师45人；教师中博士44人，基本上形成了以中青年教师为主体、学历层次较高、专业水平精良、年龄结构合理、学缘背景多样的师资队伍。</w:t>
      </w:r>
    </w:p>
    <w:p w14:paraId="1F4B8350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二、招生专业及研究方向、外国语及业务水平要求</w:t>
      </w:r>
    </w:p>
    <w:p w14:paraId="2EF966DC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（一）招生专业目录及指标</w:t>
      </w:r>
    </w:p>
    <w:p w14:paraId="30EBD4BF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本单位计划拟招收博士研究生2名，</w:t>
      </w:r>
      <w:r>
        <w:rPr>
          <w:rFonts w:ascii="宋体" w:eastAsia="宋体" w:hAnsi="宋体" w:cs="宋体"/>
          <w:sz w:val="30"/>
          <w:szCs w:val="30"/>
          <w:lang w:eastAsia="zh-CN"/>
        </w:rPr>
        <w:t>均为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正常指标。美术学院2025年博士研究生招生专业目录中所列的各学科方向，采用“申请-考核”的方式招录博士研究生，未达到外国语或业务水平的考生须参加相应水平测试。</w:t>
      </w:r>
      <w:r>
        <w:rPr>
          <w:rFonts w:ascii="宋体" w:eastAsia="宋体" w:hAnsi="宋体" w:cs="宋体" w:hint="eastAsia"/>
          <w:sz w:val="30"/>
          <w:szCs w:val="30"/>
        </w:rPr>
        <w:t>具体方向和目录如下：</w:t>
      </w:r>
    </w:p>
    <w:p w14:paraId="624D8085" w14:textId="77777777" w:rsidR="00BC2ACF" w:rsidRDefault="00BC2ACF">
      <w:pPr>
        <w:spacing w:line="123" w:lineRule="exact"/>
        <w:rPr>
          <w:rFonts w:ascii="宋体" w:eastAsia="宋体" w:hAnsi="宋体" w:cs="宋体"/>
        </w:rPr>
      </w:pPr>
    </w:p>
    <w:tbl>
      <w:tblPr>
        <w:tblpPr w:leftFromText="180" w:rightFromText="180" w:vertAnchor="text" w:horzAnchor="page" w:tblpXSpec="center" w:tblpY="204"/>
        <w:tblOverlap w:val="never"/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1673"/>
        <w:gridCol w:w="1857"/>
        <w:gridCol w:w="820"/>
        <w:gridCol w:w="862"/>
        <w:gridCol w:w="1734"/>
        <w:gridCol w:w="831"/>
      </w:tblGrid>
      <w:tr w:rsidR="00BC2ACF" w14:paraId="6190F501" w14:textId="77777777">
        <w:trPr>
          <w:trHeight w:val="1099"/>
          <w:jc w:val="center"/>
        </w:trPr>
        <w:tc>
          <w:tcPr>
            <w:tcW w:w="1625" w:type="dxa"/>
            <w:vAlign w:val="center"/>
          </w:tcPr>
          <w:p w14:paraId="5248660D" w14:textId="77777777" w:rsidR="00BC2ACF" w:rsidRDefault="00E426C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一级学科名称及代码</w:t>
            </w:r>
          </w:p>
        </w:tc>
        <w:tc>
          <w:tcPr>
            <w:tcW w:w="1673" w:type="dxa"/>
            <w:vAlign w:val="center"/>
          </w:tcPr>
          <w:p w14:paraId="3E7FE49A" w14:textId="77777777" w:rsidR="00BC2ACF" w:rsidRDefault="00E426C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二级学科            名称及代码</w:t>
            </w:r>
          </w:p>
        </w:tc>
        <w:tc>
          <w:tcPr>
            <w:tcW w:w="1857" w:type="dxa"/>
            <w:vAlign w:val="center"/>
          </w:tcPr>
          <w:p w14:paraId="4B71C6A8" w14:textId="77777777" w:rsidR="00BC2ACF" w:rsidRDefault="00E426C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研究方向</w:t>
            </w:r>
          </w:p>
        </w:tc>
        <w:tc>
          <w:tcPr>
            <w:tcW w:w="820" w:type="dxa"/>
            <w:vAlign w:val="center"/>
          </w:tcPr>
          <w:p w14:paraId="66DEE548" w14:textId="77777777" w:rsidR="00BC2ACF" w:rsidRDefault="00E426C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导师姓名</w:t>
            </w:r>
          </w:p>
        </w:tc>
        <w:tc>
          <w:tcPr>
            <w:tcW w:w="862" w:type="dxa"/>
            <w:vAlign w:val="center"/>
          </w:tcPr>
          <w:p w14:paraId="100EFB96" w14:textId="77777777" w:rsidR="00BC2ACF" w:rsidRDefault="00E426C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4"/>
                <w:lang w:eastAsia="zh-CN"/>
              </w:rPr>
              <w:t>指标</w:t>
            </w:r>
          </w:p>
        </w:tc>
        <w:tc>
          <w:tcPr>
            <w:tcW w:w="1734" w:type="dxa"/>
            <w:vAlign w:val="center"/>
          </w:tcPr>
          <w:p w14:paraId="29D669B5" w14:textId="77777777" w:rsidR="00BC2ACF" w:rsidRDefault="00E426C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4"/>
                <w:lang w:eastAsia="zh-CN"/>
              </w:rPr>
              <w:t>业务水平测试科目名称</w:t>
            </w:r>
          </w:p>
        </w:tc>
        <w:tc>
          <w:tcPr>
            <w:tcW w:w="831" w:type="dxa"/>
            <w:vAlign w:val="center"/>
          </w:tcPr>
          <w:p w14:paraId="21A211C8" w14:textId="77777777" w:rsidR="00BC2ACF" w:rsidRDefault="00E426C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4"/>
                <w:lang w:eastAsia="zh-CN"/>
              </w:rPr>
              <w:t>外语</w:t>
            </w:r>
          </w:p>
        </w:tc>
      </w:tr>
      <w:tr w:rsidR="00BC2ACF" w14:paraId="1C661506" w14:textId="77777777">
        <w:trPr>
          <w:trHeight w:val="582"/>
          <w:jc w:val="center"/>
        </w:trPr>
        <w:tc>
          <w:tcPr>
            <w:tcW w:w="1625" w:type="dxa"/>
            <w:shd w:val="clear" w:color="auto" w:fill="auto"/>
            <w:vAlign w:val="center"/>
          </w:tcPr>
          <w:p w14:paraId="11140EEB" w14:textId="77777777" w:rsidR="00BC2ACF" w:rsidRDefault="00E426C4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0602中国史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98D01E5" w14:textId="77777777" w:rsidR="00BC2ACF" w:rsidRDefault="00E426C4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0602Z1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艺术文化史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18E94B2" w14:textId="77777777" w:rsidR="00BC2ACF" w:rsidRDefault="00E426C4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01 中国美术史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5EB36BA" w14:textId="77777777" w:rsidR="00BC2ACF" w:rsidRDefault="00E426C4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高明</w:t>
            </w:r>
          </w:p>
        </w:tc>
        <w:tc>
          <w:tcPr>
            <w:tcW w:w="862" w:type="dxa"/>
            <w:vAlign w:val="center"/>
          </w:tcPr>
          <w:p w14:paraId="7B9F2AAD" w14:textId="77777777" w:rsidR="00BC2ACF" w:rsidRDefault="00E426C4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34" w:type="dxa"/>
            <w:vAlign w:val="center"/>
          </w:tcPr>
          <w:p w14:paraId="24351607" w14:textId="77777777" w:rsidR="00BC2ACF" w:rsidRDefault="00E426C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中外美术史</w:t>
            </w:r>
          </w:p>
        </w:tc>
        <w:tc>
          <w:tcPr>
            <w:tcW w:w="831" w:type="dxa"/>
            <w:vAlign w:val="center"/>
          </w:tcPr>
          <w:p w14:paraId="239AC2AB" w14:textId="77777777" w:rsidR="00BC2ACF" w:rsidRDefault="00E426C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  <w:p w14:paraId="032ACF79" w14:textId="77777777" w:rsidR="00BC2ACF" w:rsidRDefault="00E426C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日语</w:t>
            </w:r>
          </w:p>
        </w:tc>
      </w:tr>
    </w:tbl>
    <w:p w14:paraId="13414646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（二）外国语要求</w:t>
      </w:r>
    </w:p>
    <w:p w14:paraId="4A31B3A9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1.英语成绩（水平）满足以下条件之一：全国大学英语六级425分及以上（5年内有效）；本科或硕士为全日制英语语言文学相应专业毕业，且获得国家英语专业四级及以上等级考试合格证书；在相应英语国家获得硕士学位；新托福（IBT）成绩80分及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lastRenderedPageBreak/>
        <w:t>以上（5年内有效）；雅思成绩6分及以上（5年内有效）；新GRE考试Verbal成绩154分及以上（5年内有效)；或近3年内以第一作者身份发表全英文学术论文。</w:t>
      </w:r>
    </w:p>
    <w:p w14:paraId="6FC63821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2.非英语语种的申请人外语水平达到1中要求相当条件。</w:t>
      </w:r>
    </w:p>
    <w:p w14:paraId="22642CBF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3.未达到以上外国语水平要求及标准者，须通过外语水平测试。</w:t>
      </w:r>
    </w:p>
    <w:p w14:paraId="78155E72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（三）业务要求</w:t>
      </w:r>
    </w:p>
    <w:p w14:paraId="66D52B0E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1.应届硕士毕业生：以第一作者或第二作者（第一作者为导师）身份发表CSSCI学术论文或以第一作者身份发表北大核心（2020版）论文一篇。考生所发表的学术论文应与所报考专业密切相关。</w:t>
      </w:r>
    </w:p>
    <w:p w14:paraId="1AE1AACE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2.往届硕士毕业生：应满足下列条件之一：（1）在高层次学术期 刊（CSSCI、SSCI、A&amp;HCI）上公开发表本专业学术论文2篇以上（独 立作者）；（2）主持省部级科研项目 2 项（含在研）；（3）主持教育部人文社会科学研究项目1项（含在研）；（4）主持国家社科基金项目1项（含在研）；（5）其他相同级别成果。考生所发表的学术论文，主持的科研项目应与所报考专业密切相关。有突出贡献（如曾获全国美展银奖及以上奖项）者，可适当降低条件。</w:t>
      </w:r>
    </w:p>
    <w:p w14:paraId="5E6257D5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3.未达到以上业务水平要求者，须通过业务水平测试。</w:t>
      </w:r>
    </w:p>
    <w:p w14:paraId="7DD06CA7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三、报考程序及要求</w:t>
      </w:r>
    </w:p>
    <w:p w14:paraId="3FE5408C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报名流程及要求详见《陕西师范大学2025年博士研究生招生简章》。</w:t>
      </w:r>
    </w:p>
    <w:p w14:paraId="58EA1AB1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（一）资格初审：2025年3月11日-13日</w:t>
      </w:r>
    </w:p>
    <w:p w14:paraId="280EDE5B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lastRenderedPageBreak/>
        <w:t>研究生招生办公室通过</w:t>
      </w:r>
      <w:r>
        <w:rPr>
          <w:rFonts w:ascii="宋体" w:eastAsia="宋体" w:hAnsi="宋体" w:cs="宋体"/>
          <w:sz w:val="30"/>
          <w:szCs w:val="30"/>
          <w:lang w:eastAsia="zh-CN"/>
        </w:rPr>
        <w:t>材料审核系统对考生报名资料进行审核，审核材料是否完善，是否符合博士报考条件。</w:t>
      </w:r>
    </w:p>
    <w:p w14:paraId="5D750BAB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（二）资格复审：2025年3月11日-14日</w:t>
      </w:r>
    </w:p>
    <w:p w14:paraId="6E4D8B51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美术学院组织专家对材料完整程度、美观程度和规范程度详细记录 (该记录将作为各阶段考核的重要参考)；对考生业务情况进行复审并打分，确定是否符合本单位“申请-考核”业务条件。考生是否达到招生单位招生办法中规定的外国语或业务水平要求，以招生单位的审核结果为准。</w:t>
      </w:r>
    </w:p>
    <w:p w14:paraId="2FE6875B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（三）水平测试：2025年4月6日</w:t>
      </w:r>
    </w:p>
    <w:p w14:paraId="39E37B4F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水平测试分为外国语水平测试和业务水平测试。未达到外国语或业务水平的考生须参加相应水平测试。测试时间、地点另行通知。</w:t>
      </w:r>
    </w:p>
    <w:p w14:paraId="66FE69F4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（四）综合考核: 2025年4月7日</w:t>
      </w:r>
    </w:p>
    <w:p w14:paraId="493390D4" w14:textId="3ABF00F4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符合“申请-考核”</w:t>
      </w:r>
      <w:r w:rsidR="000A615C">
        <w:rPr>
          <w:rFonts w:ascii="宋体" w:eastAsia="宋体" w:hAnsi="宋体" w:cs="宋体" w:hint="eastAsia"/>
          <w:sz w:val="30"/>
          <w:szCs w:val="30"/>
          <w:lang w:eastAsia="zh-CN"/>
        </w:rPr>
        <w:t>业务免试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要求的</w:t>
      </w:r>
      <w:r w:rsidR="000A615C">
        <w:rPr>
          <w:rFonts w:ascii="宋体" w:eastAsia="宋体" w:hAnsi="宋体" w:cs="宋体" w:hint="eastAsia"/>
          <w:sz w:val="30"/>
          <w:szCs w:val="30"/>
          <w:lang w:eastAsia="zh-CN"/>
        </w:rPr>
        <w:t>，且外国语免试或外语水平测试合格的考生，均可进入综合考核；业务水平测试合格的</w:t>
      </w:r>
      <w:r w:rsidR="001E4A79">
        <w:rPr>
          <w:rFonts w:ascii="宋体" w:eastAsia="宋体" w:hAnsi="宋体" w:cs="宋体" w:hint="eastAsia"/>
          <w:sz w:val="30"/>
          <w:szCs w:val="30"/>
          <w:lang w:eastAsia="zh-CN"/>
        </w:rPr>
        <w:t>，</w:t>
      </w:r>
      <w:r w:rsidR="001E4A79">
        <w:rPr>
          <w:rFonts w:ascii="宋体" w:eastAsia="宋体" w:hAnsi="宋体" w:cs="宋体" w:hint="eastAsia"/>
          <w:sz w:val="30"/>
          <w:szCs w:val="30"/>
          <w:lang w:eastAsia="zh-CN"/>
        </w:rPr>
        <w:t>且外国语免试或外语水平测试合格的考生，</w:t>
      </w:r>
      <w:r w:rsidR="000A615C">
        <w:rPr>
          <w:rFonts w:ascii="宋体" w:eastAsia="宋体" w:hAnsi="宋体" w:cs="宋体" w:hint="eastAsia"/>
          <w:sz w:val="30"/>
          <w:szCs w:val="30"/>
          <w:lang w:eastAsia="zh-CN"/>
        </w:rPr>
        <w:t>按照1:3的比例确定最终综合考核名单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。</w:t>
      </w:r>
    </w:p>
    <w:p w14:paraId="5A47F107" w14:textId="0CDEAD44" w:rsidR="00BC2ACF" w:rsidRDefault="000A615C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综合考核包括专业知识考察、科研创新能力及综合素质考查等两个部分。</w:t>
      </w:r>
      <w:r w:rsidR="00E426C4">
        <w:rPr>
          <w:rFonts w:ascii="宋体" w:eastAsia="宋体" w:hAnsi="宋体" w:cs="宋体" w:hint="eastAsia"/>
          <w:sz w:val="30"/>
          <w:szCs w:val="30"/>
          <w:lang w:eastAsia="zh-CN"/>
        </w:rPr>
        <w:t>综合考核时间及详细安排后续通知。综合考核时考生需提交较为成熟、符合学术规范的博士阶段研究计划（一式七份）。综合考核时，专业知识考察满分100分（60分为及格线），科研创新能力及综合素质考查满分100分（60分为及格线），考生总成绩=专业知识考察×50%+科研创新能力及综合素质考查×</w:t>
      </w:r>
      <w:r w:rsidR="00E426C4">
        <w:rPr>
          <w:rFonts w:ascii="宋体" w:eastAsia="宋体" w:hAnsi="宋体" w:cs="宋体" w:hint="eastAsia"/>
          <w:sz w:val="30"/>
          <w:szCs w:val="30"/>
          <w:lang w:eastAsia="zh-CN"/>
        </w:rPr>
        <w:lastRenderedPageBreak/>
        <w:t>50%；专业知识考察、科研创新能力及综合素质考查、考生总成绩均应不低于60分，否则视为考核不合格。</w:t>
      </w:r>
    </w:p>
    <w:p w14:paraId="14F6757C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四、其他</w:t>
      </w:r>
    </w:p>
    <w:p w14:paraId="4E5613C2" w14:textId="359F692F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申请者健康状况符合博士研究生入学体检标准。其他未尽事宜，由美术学院博士研究生招生领导小组研究决定。</w:t>
      </w:r>
    </w:p>
    <w:p w14:paraId="5740D231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五、联系方式</w:t>
      </w:r>
    </w:p>
    <w:p w14:paraId="6CCC7E09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联系人：刘老师</w:t>
      </w:r>
    </w:p>
    <w:p w14:paraId="7C0C101C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联系电话：029-85310209</w:t>
      </w:r>
    </w:p>
    <w:p w14:paraId="75D2F14A" w14:textId="77777777" w:rsidR="00BC2ACF" w:rsidRDefault="00E426C4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QQ 群：135478241，报名考生请务必加入QQ群，后续通知将在 QQ 群发布。进群验证消息及群内备注为：研究方向-真实姓名（如：01中国美术史-张三）。</w:t>
      </w:r>
    </w:p>
    <w:p w14:paraId="387F8C1C" w14:textId="77777777" w:rsidR="00BC2ACF" w:rsidRDefault="00BC2ACF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</w:p>
    <w:p w14:paraId="102EDB20" w14:textId="77777777" w:rsidR="00BC2ACF" w:rsidRDefault="00BC2ACF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  <w:lang w:eastAsia="zh-CN"/>
        </w:rPr>
      </w:pPr>
    </w:p>
    <w:p w14:paraId="70992301" w14:textId="77777777" w:rsidR="00BC2ACF" w:rsidRDefault="00E426C4">
      <w:pPr>
        <w:spacing w:line="560" w:lineRule="exact"/>
        <w:ind w:firstLineChars="2100" w:firstLine="63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美术学院</w:t>
      </w:r>
    </w:p>
    <w:p w14:paraId="3DE0C909" w14:textId="77777777" w:rsidR="00BC2ACF" w:rsidRDefault="00E426C4">
      <w:pPr>
        <w:spacing w:line="560" w:lineRule="exact"/>
        <w:ind w:firstLineChars="2000" w:firstLine="600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2025年2月16日</w:t>
      </w:r>
    </w:p>
    <w:sectPr w:rsidR="00BC2ACF">
      <w:pgSz w:w="11907" w:h="16839"/>
      <w:pgMar w:top="1431" w:right="1729" w:bottom="1417" w:left="172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0FFF" w14:textId="77777777" w:rsidR="008258E3" w:rsidRDefault="008258E3">
      <w:r>
        <w:separator/>
      </w:r>
    </w:p>
  </w:endnote>
  <w:endnote w:type="continuationSeparator" w:id="0">
    <w:p w14:paraId="4698F996" w14:textId="77777777" w:rsidR="008258E3" w:rsidRDefault="008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49B3" w14:textId="77777777" w:rsidR="008258E3" w:rsidRDefault="008258E3">
      <w:r>
        <w:separator/>
      </w:r>
    </w:p>
  </w:footnote>
  <w:footnote w:type="continuationSeparator" w:id="0">
    <w:p w14:paraId="759D47E6" w14:textId="77777777" w:rsidR="008258E3" w:rsidRDefault="0082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DMxMWZhODgwYzllYzU5YTM4NjJhMTc1NmZhODkzZjgifQ=="/>
  </w:docVars>
  <w:rsids>
    <w:rsidRoot w:val="00BC2ACF"/>
    <w:rsid w:val="000A615C"/>
    <w:rsid w:val="001E4A79"/>
    <w:rsid w:val="008258E3"/>
    <w:rsid w:val="00BC2ACF"/>
    <w:rsid w:val="00E426C4"/>
    <w:rsid w:val="01231BC5"/>
    <w:rsid w:val="0341020B"/>
    <w:rsid w:val="03B56752"/>
    <w:rsid w:val="04C35575"/>
    <w:rsid w:val="06682737"/>
    <w:rsid w:val="0A4C68C2"/>
    <w:rsid w:val="0F203E64"/>
    <w:rsid w:val="12B65388"/>
    <w:rsid w:val="15D954C5"/>
    <w:rsid w:val="161C3EA0"/>
    <w:rsid w:val="17B15BE0"/>
    <w:rsid w:val="19194F56"/>
    <w:rsid w:val="1A0F3E3B"/>
    <w:rsid w:val="1B6E04CE"/>
    <w:rsid w:val="1CD56D9D"/>
    <w:rsid w:val="2329583F"/>
    <w:rsid w:val="292E4C0A"/>
    <w:rsid w:val="29EB2E05"/>
    <w:rsid w:val="2A7325D9"/>
    <w:rsid w:val="2DEA1D78"/>
    <w:rsid w:val="2EBA2A9C"/>
    <w:rsid w:val="2FF818BA"/>
    <w:rsid w:val="3024135C"/>
    <w:rsid w:val="345968F8"/>
    <w:rsid w:val="347723BE"/>
    <w:rsid w:val="360F461D"/>
    <w:rsid w:val="37EB5203"/>
    <w:rsid w:val="3FDE5C0F"/>
    <w:rsid w:val="4041376F"/>
    <w:rsid w:val="40B01F51"/>
    <w:rsid w:val="44AF5CA8"/>
    <w:rsid w:val="45880BDF"/>
    <w:rsid w:val="49860FBA"/>
    <w:rsid w:val="49885819"/>
    <w:rsid w:val="4AC40AD3"/>
    <w:rsid w:val="4C343841"/>
    <w:rsid w:val="4DB25D0C"/>
    <w:rsid w:val="4DE925E1"/>
    <w:rsid w:val="4DF95427"/>
    <w:rsid w:val="4E8C2664"/>
    <w:rsid w:val="4FAF0172"/>
    <w:rsid w:val="511E5029"/>
    <w:rsid w:val="54DF1879"/>
    <w:rsid w:val="55DB4F71"/>
    <w:rsid w:val="55ED3D8B"/>
    <w:rsid w:val="569A2D71"/>
    <w:rsid w:val="595C2B41"/>
    <w:rsid w:val="59962970"/>
    <w:rsid w:val="655645C6"/>
    <w:rsid w:val="66492935"/>
    <w:rsid w:val="67754D95"/>
    <w:rsid w:val="67762DCB"/>
    <w:rsid w:val="6C634C69"/>
    <w:rsid w:val="6DB15765"/>
    <w:rsid w:val="6E92188A"/>
    <w:rsid w:val="70781894"/>
    <w:rsid w:val="721725DB"/>
    <w:rsid w:val="753A35BC"/>
    <w:rsid w:val="75EA57B2"/>
    <w:rsid w:val="76B85E88"/>
    <w:rsid w:val="774422E4"/>
    <w:rsid w:val="77743553"/>
    <w:rsid w:val="78363509"/>
    <w:rsid w:val="7B3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302B"/>
  <w15:docId w15:val="{B7574AAC-038C-4021-930D-56B0D72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博 王</cp:lastModifiedBy>
  <cp:revision>4</cp:revision>
  <dcterms:created xsi:type="dcterms:W3CDTF">2023-01-18T16:12:00Z</dcterms:created>
  <dcterms:modified xsi:type="dcterms:W3CDTF">2025-02-17T03:56:00Z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2023-12-28T17:16:50Z</vt:filetime>
  </property>
  <property fmtid="{D5CDD505-2E9C-101B-9397-08002B2CF9AE}" pid="4" name="KSOProductBuildVer">
    <vt:lpwstr>2052-12.1.0.19302</vt:lpwstr>
  </property>
  <property fmtid="{D5CDD505-2E9C-101B-9397-08002B2CF9AE}" pid="5" name="ICV">
    <vt:lpwstr>8CB7E9D4447E4072B0C6B8D94C7C8144_13</vt:lpwstr>
  </property>
  <property fmtid="{D5CDD505-2E9C-101B-9397-08002B2CF9AE}" pid="6" name="KSOTemplateDocerSaveRecord">
    <vt:lpwstr>eyJoZGlkIjoiN2IyYzJhODdlYTAxMzEyODZmOTZiNWU3MTE3YTZmNjMiLCJ1c2VySWQiOiIxNTQ2MDIzNzc0In0=</vt:lpwstr>
  </property>
</Properties>
</file>