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BA2F" w14:textId="014BC711" w:rsidR="001D4781" w:rsidRPr="00C130C1" w:rsidRDefault="008A5C9D" w:rsidP="0011783C">
      <w:pPr>
        <w:spacing w:line="360" w:lineRule="auto"/>
        <w:jc w:val="center"/>
        <w:rPr>
          <w:rFonts w:ascii="黑体" w:eastAsia="黑体" w:hAnsi="黑体" w:cs="Times New Roman"/>
          <w:bCs/>
          <w:sz w:val="40"/>
          <w:szCs w:val="28"/>
        </w:rPr>
      </w:pPr>
      <w:r w:rsidRPr="00C130C1">
        <w:rPr>
          <w:rFonts w:ascii="黑体" w:eastAsia="黑体" w:hAnsi="黑体" w:cs="Times New Roman" w:hint="eastAsia"/>
          <w:bCs/>
          <w:sz w:val="40"/>
          <w:szCs w:val="28"/>
        </w:rPr>
        <w:t>新闻与传播学院</w:t>
      </w:r>
    </w:p>
    <w:p w14:paraId="19941277" w14:textId="5320925E" w:rsidR="001D4781" w:rsidRPr="00C130C1" w:rsidRDefault="006F55FC" w:rsidP="0011783C">
      <w:pPr>
        <w:spacing w:line="360" w:lineRule="auto"/>
        <w:jc w:val="center"/>
        <w:rPr>
          <w:rFonts w:ascii="黑体" w:eastAsia="黑体" w:hAnsi="黑体" w:cs="Times New Roman"/>
          <w:bCs/>
          <w:sz w:val="40"/>
          <w:szCs w:val="28"/>
        </w:rPr>
      </w:pPr>
      <w:r w:rsidRPr="00C130C1">
        <w:rPr>
          <w:rFonts w:ascii="黑体" w:eastAsia="黑体" w:hAnsi="黑体" w:cs="Times New Roman" w:hint="eastAsia"/>
          <w:bCs/>
          <w:sz w:val="40"/>
          <w:szCs w:val="28"/>
        </w:rPr>
        <w:t>2025年</w:t>
      </w:r>
      <w:r w:rsidR="008A5C9D" w:rsidRPr="00C130C1">
        <w:rPr>
          <w:rFonts w:ascii="黑体" w:eastAsia="黑体" w:hAnsi="黑体" w:cs="Times New Roman" w:hint="eastAsia"/>
          <w:bCs/>
          <w:sz w:val="40"/>
          <w:szCs w:val="28"/>
        </w:rPr>
        <w:t>出版专业</w:t>
      </w:r>
      <w:r w:rsidR="00F301A9" w:rsidRPr="00C130C1">
        <w:rPr>
          <w:rFonts w:ascii="黑体" w:eastAsia="黑体" w:hAnsi="黑体" w:cs="Times New Roman" w:hint="eastAsia"/>
          <w:bCs/>
          <w:sz w:val="40"/>
          <w:szCs w:val="28"/>
        </w:rPr>
        <w:t>学位</w:t>
      </w:r>
      <w:r w:rsidR="008A5C9D" w:rsidRPr="00C130C1">
        <w:rPr>
          <w:rFonts w:ascii="黑体" w:eastAsia="黑体" w:hAnsi="黑体" w:cs="Times New Roman" w:hint="eastAsia"/>
          <w:bCs/>
          <w:sz w:val="40"/>
          <w:szCs w:val="28"/>
        </w:rPr>
        <w:t>博士</w:t>
      </w:r>
      <w:r w:rsidR="00F301A9" w:rsidRPr="00C130C1">
        <w:rPr>
          <w:rFonts w:ascii="黑体" w:eastAsia="黑体" w:hAnsi="黑体" w:cs="Times New Roman" w:hint="eastAsia"/>
          <w:bCs/>
          <w:sz w:val="40"/>
          <w:szCs w:val="28"/>
        </w:rPr>
        <w:t>研究</w:t>
      </w:r>
      <w:r w:rsidR="008A5C9D" w:rsidRPr="00C130C1">
        <w:rPr>
          <w:rFonts w:ascii="黑体" w:eastAsia="黑体" w:hAnsi="黑体" w:cs="Times New Roman" w:hint="eastAsia"/>
          <w:bCs/>
          <w:sz w:val="40"/>
          <w:szCs w:val="28"/>
        </w:rPr>
        <w:t>生招生</w:t>
      </w:r>
      <w:r w:rsidRPr="00C130C1">
        <w:rPr>
          <w:rFonts w:ascii="黑体" w:eastAsia="黑体" w:hAnsi="黑体" w:cs="Times New Roman" w:hint="eastAsia"/>
          <w:bCs/>
          <w:sz w:val="40"/>
          <w:szCs w:val="28"/>
        </w:rPr>
        <w:t>办法</w:t>
      </w:r>
    </w:p>
    <w:p w14:paraId="2AF0AEC7" w14:textId="239C0D06" w:rsidR="001D4781" w:rsidRPr="00E46C21" w:rsidRDefault="006F55FC" w:rsidP="0011783C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E46C21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14:paraId="12E22CE7" w14:textId="27248B8B" w:rsidR="001D4781" w:rsidRPr="00C130C1" w:rsidRDefault="008A5C9D" w:rsidP="0011783C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130C1">
        <w:rPr>
          <w:rFonts w:asciiTheme="minorEastAsia" w:hAnsiTheme="minorEastAsia"/>
          <w:sz w:val="28"/>
          <w:szCs w:val="28"/>
        </w:rPr>
        <w:t>为确保</w:t>
      </w:r>
      <w:r w:rsidR="006F55FC" w:rsidRPr="00C130C1">
        <w:rPr>
          <w:rFonts w:asciiTheme="minorEastAsia" w:hAnsiTheme="minorEastAsia" w:hint="eastAsia"/>
          <w:sz w:val="28"/>
          <w:szCs w:val="28"/>
        </w:rPr>
        <w:t>2</w:t>
      </w:r>
      <w:r w:rsidRPr="00C130C1">
        <w:rPr>
          <w:rFonts w:asciiTheme="minorEastAsia" w:hAnsiTheme="minorEastAsia"/>
          <w:sz w:val="28"/>
          <w:szCs w:val="28"/>
        </w:rPr>
        <w:t>025年</w:t>
      </w:r>
      <w:r w:rsidRPr="00C130C1">
        <w:rPr>
          <w:rFonts w:asciiTheme="minorEastAsia" w:hAnsiTheme="minorEastAsia" w:hint="eastAsia"/>
          <w:sz w:val="28"/>
          <w:szCs w:val="28"/>
        </w:rPr>
        <w:t>出版专业</w:t>
      </w:r>
      <w:r w:rsidR="00F301A9" w:rsidRPr="00C130C1">
        <w:rPr>
          <w:rFonts w:asciiTheme="minorEastAsia" w:hAnsiTheme="minorEastAsia" w:hint="eastAsia"/>
          <w:sz w:val="28"/>
          <w:szCs w:val="28"/>
        </w:rPr>
        <w:t>学位</w:t>
      </w:r>
      <w:r w:rsidRPr="00C130C1">
        <w:rPr>
          <w:rFonts w:asciiTheme="minorEastAsia" w:hAnsiTheme="minorEastAsia"/>
          <w:sz w:val="28"/>
          <w:szCs w:val="28"/>
        </w:rPr>
        <w:t>博士研究生招生工作科学、规范、公平、安全</w:t>
      </w:r>
      <w:r w:rsidR="006F55FC" w:rsidRPr="00C130C1">
        <w:rPr>
          <w:rFonts w:asciiTheme="minorEastAsia" w:hAnsiTheme="minorEastAsia" w:hint="eastAsia"/>
          <w:sz w:val="28"/>
          <w:szCs w:val="28"/>
        </w:rPr>
        <w:t>进行</w:t>
      </w:r>
      <w:r w:rsidRPr="00C130C1">
        <w:rPr>
          <w:rFonts w:asciiTheme="minorEastAsia" w:hAnsiTheme="minorEastAsia"/>
          <w:sz w:val="28"/>
          <w:szCs w:val="28"/>
        </w:rPr>
        <w:t>，</w:t>
      </w:r>
      <w:r w:rsidR="006F55FC" w:rsidRPr="00C130C1">
        <w:rPr>
          <w:rFonts w:asciiTheme="minorEastAsia" w:hAnsiTheme="minorEastAsia" w:hint="eastAsia"/>
          <w:sz w:val="28"/>
          <w:szCs w:val="28"/>
        </w:rPr>
        <w:t>特</w:t>
      </w:r>
      <w:r w:rsidRPr="00C130C1">
        <w:rPr>
          <w:rFonts w:asciiTheme="minorEastAsia" w:hAnsiTheme="minorEastAsia"/>
          <w:sz w:val="28"/>
          <w:szCs w:val="28"/>
        </w:rPr>
        <w:t>制定</w:t>
      </w:r>
      <w:r w:rsidR="006F55FC" w:rsidRPr="00C130C1">
        <w:rPr>
          <w:rFonts w:asciiTheme="minorEastAsia" w:hAnsiTheme="minorEastAsia" w:hint="eastAsia"/>
          <w:sz w:val="28"/>
          <w:szCs w:val="28"/>
        </w:rPr>
        <w:t>本招生办法</w:t>
      </w:r>
      <w:r w:rsidRPr="00C130C1">
        <w:rPr>
          <w:rFonts w:asciiTheme="minorEastAsia" w:hAnsiTheme="minorEastAsia"/>
          <w:sz w:val="28"/>
          <w:szCs w:val="28"/>
        </w:rPr>
        <w:t>。</w:t>
      </w:r>
    </w:p>
    <w:p w14:paraId="722D8DEB" w14:textId="77777777" w:rsidR="001D4781" w:rsidRPr="00DE5ED7" w:rsidRDefault="008A5C9D" w:rsidP="0011783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C130C1">
        <w:rPr>
          <w:rFonts w:asciiTheme="minorEastAsia" w:hAnsiTheme="minorEastAsia" w:hint="eastAsia"/>
          <w:b/>
          <w:sz w:val="28"/>
          <w:szCs w:val="28"/>
        </w:rPr>
        <w:t>一、培养目标和选拔原则</w:t>
      </w:r>
    </w:p>
    <w:p w14:paraId="05B53728" w14:textId="531FADCC" w:rsidR="001D4781" w:rsidRPr="00DE5ED7" w:rsidRDefault="008A5C9D" w:rsidP="0011783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E5ED7">
        <w:rPr>
          <w:rFonts w:asciiTheme="minorEastAsia" w:hAnsiTheme="minorEastAsia" w:hint="eastAsia"/>
          <w:sz w:val="28"/>
          <w:szCs w:val="28"/>
        </w:rPr>
        <w:t>出版专业</w:t>
      </w:r>
      <w:r w:rsidR="00F301A9" w:rsidRPr="00DE5ED7">
        <w:rPr>
          <w:rFonts w:asciiTheme="minorEastAsia" w:hAnsiTheme="minorEastAsia" w:hint="eastAsia"/>
          <w:sz w:val="28"/>
          <w:szCs w:val="28"/>
        </w:rPr>
        <w:t>学位</w:t>
      </w:r>
      <w:r w:rsidRPr="00DE5ED7">
        <w:rPr>
          <w:rFonts w:asciiTheme="minorEastAsia" w:hAnsiTheme="minorEastAsia"/>
          <w:sz w:val="28"/>
          <w:szCs w:val="28"/>
        </w:rPr>
        <w:t>博士研究生</w:t>
      </w:r>
      <w:r w:rsidR="006F55FC" w:rsidRPr="00DE5ED7">
        <w:rPr>
          <w:rFonts w:asciiTheme="minorEastAsia" w:hAnsiTheme="minorEastAsia" w:hint="eastAsia"/>
          <w:sz w:val="28"/>
          <w:szCs w:val="28"/>
        </w:rPr>
        <w:t>旨在</w:t>
      </w:r>
      <w:r w:rsidR="006420F1" w:rsidRPr="00DE5ED7">
        <w:rPr>
          <w:rFonts w:asciiTheme="minorEastAsia" w:hAnsiTheme="minorEastAsia"/>
          <w:sz w:val="28"/>
          <w:szCs w:val="28"/>
        </w:rPr>
        <w:t>培养德智体美劳全面发展，</w:t>
      </w:r>
      <w:r w:rsidRPr="00DE5ED7">
        <w:rPr>
          <w:rFonts w:asciiTheme="minorEastAsia" w:hAnsiTheme="minorEastAsia"/>
          <w:sz w:val="28"/>
          <w:szCs w:val="28"/>
        </w:rPr>
        <w:t>在本学科掌握</w:t>
      </w:r>
      <w:r w:rsidR="00C130C1" w:rsidRPr="00DE5ED7">
        <w:rPr>
          <w:rFonts w:asciiTheme="minorEastAsia" w:hAnsiTheme="minorEastAsia" w:hint="eastAsia"/>
          <w:sz w:val="28"/>
          <w:szCs w:val="28"/>
        </w:rPr>
        <w:t>坚</w:t>
      </w:r>
      <w:r w:rsidRPr="00DE5ED7">
        <w:rPr>
          <w:rFonts w:asciiTheme="minorEastAsia" w:hAnsiTheme="minorEastAsia"/>
          <w:sz w:val="28"/>
          <w:szCs w:val="28"/>
        </w:rPr>
        <w:t>实宽广的基础理论和系统深入的专门知识、具有独立从事科学研究工作的能力，在科学</w:t>
      </w:r>
      <w:r w:rsidR="00F301A9" w:rsidRPr="00DE5ED7">
        <w:rPr>
          <w:rFonts w:asciiTheme="minorEastAsia" w:hAnsiTheme="minorEastAsia" w:hint="eastAsia"/>
          <w:sz w:val="28"/>
          <w:szCs w:val="28"/>
        </w:rPr>
        <w:t>研究</w:t>
      </w:r>
      <w:r w:rsidRPr="00DE5ED7">
        <w:rPr>
          <w:rFonts w:asciiTheme="minorEastAsia" w:hAnsiTheme="minorEastAsia"/>
          <w:sz w:val="28"/>
          <w:szCs w:val="28"/>
        </w:rPr>
        <w:t>或专门技术上</w:t>
      </w:r>
      <w:r w:rsidR="00F301A9" w:rsidRPr="00DE5ED7">
        <w:rPr>
          <w:rFonts w:asciiTheme="minorEastAsia" w:hAnsiTheme="minorEastAsia" w:hint="eastAsia"/>
          <w:sz w:val="28"/>
          <w:szCs w:val="28"/>
        </w:rPr>
        <w:t>产出</w:t>
      </w:r>
      <w:r w:rsidRPr="00DE5ED7">
        <w:rPr>
          <w:rFonts w:asciiTheme="minorEastAsia" w:hAnsiTheme="minorEastAsia"/>
          <w:sz w:val="28"/>
          <w:szCs w:val="28"/>
        </w:rPr>
        <w:t>创造性成果，德才兼备的高级专门人才。招生</w:t>
      </w:r>
      <w:r w:rsidR="00F301A9" w:rsidRPr="00DE5ED7">
        <w:rPr>
          <w:rFonts w:asciiTheme="minorEastAsia" w:hAnsiTheme="minorEastAsia" w:hint="eastAsia"/>
          <w:sz w:val="28"/>
          <w:szCs w:val="28"/>
        </w:rPr>
        <w:t>工作</w:t>
      </w:r>
      <w:r w:rsidRPr="00DE5ED7">
        <w:rPr>
          <w:rFonts w:asciiTheme="minorEastAsia" w:hAnsiTheme="minorEastAsia"/>
          <w:sz w:val="28"/>
          <w:szCs w:val="28"/>
        </w:rPr>
        <w:t>坚持公开、公平、公正，坚持按需招生、全面衡量、择优录取、宁缺毋滥的选拔原则</w:t>
      </w:r>
      <w:r w:rsidR="00F301A9" w:rsidRPr="00DE5ED7">
        <w:rPr>
          <w:rFonts w:asciiTheme="minorEastAsia" w:hAnsiTheme="minorEastAsia" w:hint="eastAsia"/>
          <w:sz w:val="28"/>
          <w:szCs w:val="28"/>
        </w:rPr>
        <w:t>。</w:t>
      </w:r>
    </w:p>
    <w:p w14:paraId="0C44136D" w14:textId="616EDE61" w:rsidR="001D4781" w:rsidRPr="00DE5ED7" w:rsidRDefault="008A5C9D" w:rsidP="0011783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E5ED7">
        <w:rPr>
          <w:rFonts w:asciiTheme="minorEastAsia" w:hAnsiTheme="minorEastAsia" w:hint="eastAsia"/>
          <w:b/>
          <w:sz w:val="28"/>
          <w:szCs w:val="28"/>
        </w:rPr>
        <w:t>二、</w:t>
      </w:r>
      <w:r w:rsidR="00F27E09">
        <w:rPr>
          <w:rFonts w:asciiTheme="minorEastAsia" w:hAnsiTheme="minorEastAsia" w:hint="eastAsia"/>
          <w:b/>
          <w:sz w:val="28"/>
          <w:szCs w:val="28"/>
        </w:rPr>
        <w:t>工作</w:t>
      </w:r>
      <w:r w:rsidRPr="00DE5ED7">
        <w:rPr>
          <w:rFonts w:asciiTheme="minorEastAsia" w:hAnsiTheme="minorEastAsia" w:hint="eastAsia"/>
          <w:b/>
          <w:sz w:val="28"/>
          <w:szCs w:val="28"/>
        </w:rPr>
        <w:t>机构</w:t>
      </w:r>
    </w:p>
    <w:p w14:paraId="5B99E9F1" w14:textId="5ED2B9E6" w:rsidR="00C130C1" w:rsidRPr="00DE5ED7" w:rsidRDefault="00F301A9" w:rsidP="00C130C1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陕西师范大学新闻与传播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学院成立研究生招生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工作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领导小组，负责</w:t>
      </w:r>
      <w:r w:rsidR="00FE32EE" w:rsidRPr="00DE5ED7">
        <w:rPr>
          <w:rFonts w:asciiTheme="minorEastAsia" w:hAnsiTheme="minorEastAsia" w:cs="Times New Roman" w:hint="eastAsia"/>
          <w:sz w:val="28"/>
          <w:szCs w:val="28"/>
        </w:rPr>
        <w:t>出版专业学位博士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研究生招生的统筹工作。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出版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专业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学位</w:t>
      </w:r>
      <w:proofErr w:type="gramStart"/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点成立</w:t>
      </w:r>
      <w:proofErr w:type="gramEnd"/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材料审核和复试工作小组，负责对申请人员的材料进行审核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以及笔试、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面试工作。</w:t>
      </w:r>
    </w:p>
    <w:p w14:paraId="2380C009" w14:textId="69511374" w:rsidR="008B34F3" w:rsidRPr="00DE5ED7" w:rsidRDefault="008B34F3" w:rsidP="0011783C">
      <w:pPr>
        <w:adjustRightInd w:val="0"/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DE5ED7">
        <w:rPr>
          <w:rFonts w:asciiTheme="minorEastAsia" w:hAnsiTheme="minorEastAsia" w:cs="Times New Roman" w:hint="eastAsia"/>
          <w:b/>
          <w:sz w:val="28"/>
          <w:szCs w:val="28"/>
        </w:rPr>
        <w:t>三、招生</w:t>
      </w:r>
      <w:r w:rsidR="00C130C1" w:rsidRPr="00DE5ED7">
        <w:rPr>
          <w:rFonts w:asciiTheme="minorEastAsia" w:hAnsiTheme="minorEastAsia" w:cs="Times New Roman" w:hint="eastAsia"/>
          <w:b/>
          <w:sz w:val="28"/>
          <w:szCs w:val="28"/>
        </w:rPr>
        <w:t>专业</w:t>
      </w:r>
      <w:r w:rsidRPr="00DE5ED7">
        <w:rPr>
          <w:rFonts w:asciiTheme="minorEastAsia" w:hAnsiTheme="minorEastAsia" w:cs="Times New Roman" w:hint="eastAsia"/>
          <w:b/>
          <w:sz w:val="28"/>
          <w:szCs w:val="28"/>
        </w:rPr>
        <w:t>目录</w:t>
      </w:r>
    </w:p>
    <w:tbl>
      <w:tblPr>
        <w:tblStyle w:val="a8"/>
        <w:tblW w:w="8429" w:type="dxa"/>
        <w:jc w:val="center"/>
        <w:tblLook w:val="04A0" w:firstRow="1" w:lastRow="0" w:firstColumn="1" w:lastColumn="0" w:noHBand="0" w:noVBand="1"/>
      </w:tblPr>
      <w:tblGrid>
        <w:gridCol w:w="1079"/>
        <w:gridCol w:w="1079"/>
        <w:gridCol w:w="1364"/>
        <w:gridCol w:w="2013"/>
        <w:gridCol w:w="2013"/>
        <w:gridCol w:w="881"/>
      </w:tblGrid>
      <w:tr w:rsidR="00DE5ED7" w:rsidRPr="00DE5ED7" w14:paraId="5CB2B790" w14:textId="77777777" w:rsidTr="00154725">
        <w:trPr>
          <w:trHeight w:val="936"/>
          <w:jc w:val="center"/>
        </w:trPr>
        <w:tc>
          <w:tcPr>
            <w:tcW w:w="1079" w:type="dxa"/>
            <w:vAlign w:val="center"/>
          </w:tcPr>
          <w:p w14:paraId="3FF63B59" w14:textId="6F93F894" w:rsidR="00C130C1" w:rsidRPr="00DE5ED7" w:rsidRDefault="00C130C1" w:rsidP="00154725">
            <w:pPr>
              <w:adjustRightIn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E5ED7">
              <w:rPr>
                <w:rFonts w:asciiTheme="minorEastAsia" w:hAnsiTheme="minorEastAsia" w:hint="eastAsia"/>
                <w:b/>
                <w:szCs w:val="21"/>
              </w:rPr>
              <w:t>专业代码及名称</w:t>
            </w:r>
          </w:p>
        </w:tc>
        <w:tc>
          <w:tcPr>
            <w:tcW w:w="1079" w:type="dxa"/>
            <w:vAlign w:val="center"/>
          </w:tcPr>
          <w:p w14:paraId="3558CA6F" w14:textId="77777777" w:rsidR="008A197C" w:rsidRDefault="00C130C1" w:rsidP="00154725">
            <w:pPr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E5ED7">
              <w:rPr>
                <w:rFonts w:asciiTheme="minorEastAsia" w:hAnsiTheme="minorEastAsia" w:hint="eastAsia"/>
                <w:b/>
                <w:szCs w:val="21"/>
              </w:rPr>
              <w:t>拟招生</w:t>
            </w:r>
          </w:p>
          <w:p w14:paraId="2CC76C39" w14:textId="66285BDB" w:rsidR="00C130C1" w:rsidRPr="00DE5ED7" w:rsidRDefault="00C130C1" w:rsidP="00154725">
            <w:pPr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E5ED7">
              <w:rPr>
                <w:rFonts w:ascii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364" w:type="dxa"/>
            <w:vAlign w:val="center"/>
          </w:tcPr>
          <w:p w14:paraId="517840B6" w14:textId="77777777" w:rsidR="008D0D66" w:rsidRPr="00DE5ED7" w:rsidRDefault="00C130C1" w:rsidP="00180D6C">
            <w:pPr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E5ED7">
              <w:rPr>
                <w:rFonts w:asciiTheme="minorEastAsia" w:hAnsiTheme="minorEastAsia" w:hint="eastAsia"/>
                <w:b/>
                <w:szCs w:val="21"/>
              </w:rPr>
              <w:t>外语水平</w:t>
            </w:r>
          </w:p>
          <w:p w14:paraId="644F8A0A" w14:textId="5931402F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E5ED7">
              <w:rPr>
                <w:rFonts w:asciiTheme="minorEastAsia" w:hAnsiTheme="minorEastAsia" w:hint="eastAsia"/>
                <w:b/>
                <w:szCs w:val="21"/>
              </w:rPr>
              <w:t>测试语种</w:t>
            </w:r>
          </w:p>
        </w:tc>
        <w:tc>
          <w:tcPr>
            <w:tcW w:w="2013" w:type="dxa"/>
            <w:vAlign w:val="center"/>
          </w:tcPr>
          <w:p w14:paraId="6D0BC009" w14:textId="77777777" w:rsidR="008D0D66" w:rsidRPr="00DE5ED7" w:rsidRDefault="00C130C1" w:rsidP="00180D6C">
            <w:pPr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E5ED7">
              <w:rPr>
                <w:rFonts w:asciiTheme="minorEastAsia" w:hAnsiTheme="minorEastAsia" w:hint="eastAsia"/>
                <w:b/>
                <w:szCs w:val="21"/>
              </w:rPr>
              <w:t>业务水平测试</w:t>
            </w:r>
          </w:p>
          <w:p w14:paraId="051F5D42" w14:textId="0D5766B4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E5ED7">
              <w:rPr>
                <w:rFonts w:asciiTheme="minorEastAsia" w:hAnsiTheme="minorEastAsia" w:hint="eastAsia"/>
                <w:b/>
                <w:szCs w:val="21"/>
              </w:rPr>
              <w:t>科目名称</w:t>
            </w:r>
          </w:p>
        </w:tc>
        <w:tc>
          <w:tcPr>
            <w:tcW w:w="2013" w:type="dxa"/>
            <w:vAlign w:val="center"/>
          </w:tcPr>
          <w:p w14:paraId="2B081F51" w14:textId="5059B2D5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E5ED7">
              <w:rPr>
                <w:rFonts w:asciiTheme="minorEastAsia" w:hAnsiTheme="minorEastAsia" w:hint="eastAsia"/>
                <w:b/>
                <w:szCs w:val="21"/>
              </w:rPr>
              <w:t>研究方向</w:t>
            </w:r>
          </w:p>
        </w:tc>
        <w:tc>
          <w:tcPr>
            <w:tcW w:w="881" w:type="dxa"/>
            <w:vAlign w:val="center"/>
          </w:tcPr>
          <w:p w14:paraId="1F495E48" w14:textId="7DA12B54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E5ED7">
              <w:rPr>
                <w:rFonts w:asciiTheme="minorEastAsia" w:hAnsiTheme="minorEastAsia" w:hint="eastAsia"/>
                <w:b/>
                <w:szCs w:val="21"/>
              </w:rPr>
              <w:t>导师</w:t>
            </w:r>
          </w:p>
        </w:tc>
      </w:tr>
      <w:tr w:rsidR="00DE5ED7" w:rsidRPr="00DE5ED7" w14:paraId="5CF24C26" w14:textId="77777777" w:rsidTr="00154725">
        <w:trPr>
          <w:trHeight w:val="158"/>
          <w:jc w:val="center"/>
        </w:trPr>
        <w:tc>
          <w:tcPr>
            <w:tcW w:w="1079" w:type="dxa"/>
            <w:vMerge w:val="restart"/>
            <w:vAlign w:val="center"/>
          </w:tcPr>
          <w:p w14:paraId="6BF9A12A" w14:textId="77777777" w:rsidR="008A197C" w:rsidRDefault="00C130C1" w:rsidP="00180D6C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DE5ED7">
              <w:rPr>
                <w:rFonts w:asciiTheme="minorEastAsia" w:hAnsiTheme="minorEastAsia" w:hint="eastAsia"/>
                <w:szCs w:val="21"/>
              </w:rPr>
              <w:t>0</w:t>
            </w:r>
            <w:r w:rsidRPr="00DE5ED7">
              <w:rPr>
                <w:rFonts w:asciiTheme="minorEastAsia" w:hAnsiTheme="minorEastAsia"/>
                <w:szCs w:val="21"/>
              </w:rPr>
              <w:t>55300</w:t>
            </w:r>
          </w:p>
          <w:p w14:paraId="4F38ED1F" w14:textId="3585E046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5ED7">
              <w:rPr>
                <w:rFonts w:asciiTheme="minorEastAsia" w:hAnsiTheme="minorEastAsia" w:hint="eastAsia"/>
                <w:szCs w:val="21"/>
              </w:rPr>
              <w:t>出版</w:t>
            </w:r>
          </w:p>
        </w:tc>
        <w:tc>
          <w:tcPr>
            <w:tcW w:w="1079" w:type="dxa"/>
            <w:vMerge w:val="restart"/>
            <w:vAlign w:val="center"/>
          </w:tcPr>
          <w:p w14:paraId="158AB27C" w14:textId="482E8D94" w:rsidR="00C130C1" w:rsidRPr="00DE5ED7" w:rsidRDefault="00C130C1" w:rsidP="00180D6C">
            <w:pPr>
              <w:adjustRightInd w:val="0"/>
              <w:rPr>
                <w:rFonts w:asciiTheme="minorEastAsia" w:hAnsiTheme="minorEastAsia"/>
                <w:szCs w:val="21"/>
              </w:rPr>
            </w:pPr>
            <w:r w:rsidRPr="00DE5ED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E5ED7">
              <w:rPr>
                <w:rFonts w:asciiTheme="minorEastAsia" w:hAnsiTheme="minorEastAsia"/>
                <w:szCs w:val="21"/>
              </w:rPr>
              <w:t xml:space="preserve">   5</w:t>
            </w:r>
          </w:p>
        </w:tc>
        <w:tc>
          <w:tcPr>
            <w:tcW w:w="1364" w:type="dxa"/>
            <w:vMerge w:val="restart"/>
            <w:vAlign w:val="center"/>
          </w:tcPr>
          <w:p w14:paraId="55EDA7FC" w14:textId="71D82F5E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C36E0">
              <w:rPr>
                <w:rFonts w:asciiTheme="minorEastAsia" w:hAnsiTheme="minorEastAsia" w:hint="eastAsia"/>
                <w:szCs w:val="21"/>
              </w:rPr>
              <w:t>英语</w:t>
            </w:r>
          </w:p>
        </w:tc>
        <w:tc>
          <w:tcPr>
            <w:tcW w:w="2013" w:type="dxa"/>
            <w:vMerge w:val="restart"/>
            <w:vAlign w:val="center"/>
          </w:tcPr>
          <w:p w14:paraId="0661DC1D" w14:textId="695C69AE" w:rsidR="00C130C1" w:rsidRPr="00DE5ED7" w:rsidRDefault="00C130C1" w:rsidP="00A6772B">
            <w:pPr>
              <w:adjustRightInd w:val="0"/>
              <w:rPr>
                <w:rFonts w:asciiTheme="minorEastAsia" w:hAnsiTheme="minorEastAsia"/>
                <w:szCs w:val="21"/>
              </w:rPr>
            </w:pPr>
            <w:r w:rsidRPr="00DE5ED7">
              <w:rPr>
                <w:rFonts w:asciiTheme="minorEastAsia" w:hAnsiTheme="minorEastAsia" w:hint="eastAsia"/>
                <w:szCs w:val="21"/>
              </w:rPr>
              <w:t>出版专业基础（理论）</w:t>
            </w:r>
            <w:r w:rsidR="00A6772B">
              <w:rPr>
                <w:rFonts w:asciiTheme="minorEastAsia" w:hAnsiTheme="minorEastAsia" w:hint="eastAsia"/>
                <w:szCs w:val="21"/>
              </w:rPr>
              <w:t>和</w:t>
            </w:r>
            <w:r w:rsidRPr="00DE5ED7">
              <w:rPr>
                <w:rFonts w:asciiTheme="minorEastAsia" w:hAnsiTheme="minorEastAsia" w:hint="eastAsia"/>
                <w:szCs w:val="21"/>
              </w:rPr>
              <w:t>创意出版（实务）</w:t>
            </w:r>
          </w:p>
        </w:tc>
        <w:tc>
          <w:tcPr>
            <w:tcW w:w="2013" w:type="dxa"/>
            <w:vAlign w:val="center"/>
          </w:tcPr>
          <w:p w14:paraId="0EF9E50A" w14:textId="55A5D8B5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DE5ED7">
              <w:rPr>
                <w:rFonts w:asciiTheme="minorEastAsia" w:hAnsiTheme="minorEastAsia" w:hint="eastAsia"/>
                <w:szCs w:val="21"/>
              </w:rPr>
              <w:t>出版史与出版文化</w:t>
            </w:r>
          </w:p>
        </w:tc>
        <w:tc>
          <w:tcPr>
            <w:tcW w:w="881" w:type="dxa"/>
            <w:vMerge w:val="restart"/>
            <w:vAlign w:val="center"/>
          </w:tcPr>
          <w:p w14:paraId="7345EF17" w14:textId="71F3CFDF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5ED7">
              <w:rPr>
                <w:rFonts w:asciiTheme="minorEastAsia" w:hAnsiTheme="minorEastAsia" w:hint="eastAsia"/>
                <w:szCs w:val="21"/>
              </w:rPr>
              <w:t>导师组</w:t>
            </w:r>
          </w:p>
        </w:tc>
      </w:tr>
      <w:tr w:rsidR="00DE5ED7" w:rsidRPr="00DE5ED7" w14:paraId="777017C0" w14:textId="77777777" w:rsidTr="00154725">
        <w:trPr>
          <w:trHeight w:val="155"/>
          <w:jc w:val="center"/>
        </w:trPr>
        <w:tc>
          <w:tcPr>
            <w:tcW w:w="1079" w:type="dxa"/>
            <w:vMerge/>
            <w:vAlign w:val="center"/>
          </w:tcPr>
          <w:p w14:paraId="437E9BB2" w14:textId="77777777" w:rsidR="00C130C1" w:rsidRPr="00DE5ED7" w:rsidRDefault="00C130C1" w:rsidP="00180D6C">
            <w:pPr>
              <w:adjustRightInd w:val="0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37165502" w14:textId="77777777" w:rsidR="00C130C1" w:rsidRPr="00DE5ED7" w:rsidRDefault="00C130C1" w:rsidP="00180D6C">
            <w:pPr>
              <w:adjustRightInd w:val="0"/>
              <w:rPr>
                <w:rFonts w:asciiTheme="minorEastAsia" w:hAnsiTheme="minorEastAsia" w:cs="Times New Roman"/>
                <w:sz w:val="22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6B27E0E4" w14:textId="04EDEFD4" w:rsidR="00C130C1" w:rsidRPr="00DE5ED7" w:rsidRDefault="00C130C1" w:rsidP="00180D6C">
            <w:pPr>
              <w:adjustRightInd w:val="0"/>
              <w:rPr>
                <w:rFonts w:asciiTheme="minorEastAsia" w:hAnsiTheme="minorEastAsia" w:cs="Times New Roman"/>
                <w:sz w:val="22"/>
                <w:szCs w:val="28"/>
              </w:rPr>
            </w:pPr>
          </w:p>
        </w:tc>
        <w:tc>
          <w:tcPr>
            <w:tcW w:w="2013" w:type="dxa"/>
            <w:vMerge/>
            <w:vAlign w:val="center"/>
          </w:tcPr>
          <w:p w14:paraId="2AC94BB1" w14:textId="77777777" w:rsidR="00C130C1" w:rsidRPr="00DE5ED7" w:rsidRDefault="00C130C1" w:rsidP="00180D6C">
            <w:pPr>
              <w:adjustRightInd w:val="0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24CF6655" w14:textId="0BE45112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 w:cs="Times New Roman"/>
                <w:szCs w:val="28"/>
              </w:rPr>
            </w:pPr>
            <w:r w:rsidRPr="00DE5ED7">
              <w:rPr>
                <w:rFonts w:asciiTheme="minorEastAsia" w:hAnsiTheme="minorEastAsia" w:hint="eastAsia"/>
                <w:szCs w:val="28"/>
              </w:rPr>
              <w:t>数字技术与融合出版</w:t>
            </w:r>
          </w:p>
        </w:tc>
        <w:tc>
          <w:tcPr>
            <w:tcW w:w="881" w:type="dxa"/>
            <w:vMerge/>
            <w:vAlign w:val="center"/>
          </w:tcPr>
          <w:p w14:paraId="07698DC3" w14:textId="23D45BB8" w:rsidR="00C130C1" w:rsidRPr="00DE5ED7" w:rsidRDefault="00C130C1" w:rsidP="00180D6C">
            <w:pPr>
              <w:adjustRightInd w:val="0"/>
              <w:rPr>
                <w:rFonts w:asciiTheme="minorEastAsia" w:hAnsiTheme="minorEastAsia" w:cs="Times New Roman"/>
                <w:szCs w:val="28"/>
              </w:rPr>
            </w:pPr>
          </w:p>
        </w:tc>
      </w:tr>
      <w:tr w:rsidR="00DE5ED7" w:rsidRPr="00DE5ED7" w14:paraId="6422841B" w14:textId="77777777" w:rsidTr="00154725">
        <w:trPr>
          <w:trHeight w:val="155"/>
          <w:jc w:val="center"/>
        </w:trPr>
        <w:tc>
          <w:tcPr>
            <w:tcW w:w="1079" w:type="dxa"/>
            <w:vMerge/>
            <w:vAlign w:val="center"/>
          </w:tcPr>
          <w:p w14:paraId="224C1D82" w14:textId="77777777" w:rsidR="00C130C1" w:rsidRPr="00DE5ED7" w:rsidRDefault="00C130C1" w:rsidP="00180D6C">
            <w:pPr>
              <w:adjustRightInd w:val="0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0A0260EC" w14:textId="77777777" w:rsidR="00C130C1" w:rsidRPr="00DE5ED7" w:rsidRDefault="00C130C1" w:rsidP="00180D6C">
            <w:pPr>
              <w:adjustRightInd w:val="0"/>
              <w:rPr>
                <w:rFonts w:asciiTheme="minorEastAsia" w:hAnsiTheme="minorEastAsia" w:cs="Times New Roman"/>
                <w:sz w:val="22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5D14C856" w14:textId="6EC80205" w:rsidR="00C130C1" w:rsidRPr="00DE5ED7" w:rsidRDefault="00C130C1" w:rsidP="00180D6C">
            <w:pPr>
              <w:adjustRightInd w:val="0"/>
              <w:rPr>
                <w:rFonts w:asciiTheme="minorEastAsia" w:hAnsiTheme="minorEastAsia" w:cs="Times New Roman"/>
                <w:sz w:val="22"/>
                <w:szCs w:val="28"/>
              </w:rPr>
            </w:pPr>
          </w:p>
        </w:tc>
        <w:tc>
          <w:tcPr>
            <w:tcW w:w="2013" w:type="dxa"/>
            <w:vMerge/>
            <w:vAlign w:val="center"/>
          </w:tcPr>
          <w:p w14:paraId="6B1480ED" w14:textId="77777777" w:rsidR="00C130C1" w:rsidRPr="00DE5ED7" w:rsidRDefault="00C130C1" w:rsidP="00180D6C">
            <w:pPr>
              <w:adjustRightInd w:val="0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5939F970" w14:textId="4B43B046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 w:cs="Times New Roman"/>
                <w:szCs w:val="28"/>
              </w:rPr>
            </w:pPr>
            <w:r w:rsidRPr="00DE5ED7">
              <w:rPr>
                <w:rFonts w:asciiTheme="minorEastAsia" w:hAnsiTheme="minorEastAsia" w:hint="eastAsia"/>
                <w:szCs w:val="28"/>
              </w:rPr>
              <w:t>出版产业与管理</w:t>
            </w:r>
          </w:p>
        </w:tc>
        <w:tc>
          <w:tcPr>
            <w:tcW w:w="881" w:type="dxa"/>
            <w:vMerge/>
            <w:vAlign w:val="center"/>
          </w:tcPr>
          <w:p w14:paraId="0CA2FF22" w14:textId="43957F1B" w:rsidR="00C130C1" w:rsidRPr="00DE5ED7" w:rsidRDefault="00C130C1" w:rsidP="00180D6C">
            <w:pPr>
              <w:adjustRightInd w:val="0"/>
              <w:rPr>
                <w:rFonts w:asciiTheme="minorEastAsia" w:hAnsiTheme="minorEastAsia" w:cs="Times New Roman"/>
                <w:szCs w:val="28"/>
              </w:rPr>
            </w:pPr>
          </w:p>
        </w:tc>
      </w:tr>
      <w:tr w:rsidR="00DE5ED7" w:rsidRPr="00DE5ED7" w14:paraId="7C6546D0" w14:textId="77777777" w:rsidTr="00154725">
        <w:trPr>
          <w:trHeight w:val="155"/>
          <w:jc w:val="center"/>
        </w:trPr>
        <w:tc>
          <w:tcPr>
            <w:tcW w:w="1079" w:type="dxa"/>
            <w:vMerge/>
            <w:vAlign w:val="center"/>
          </w:tcPr>
          <w:p w14:paraId="1B32E7F6" w14:textId="77777777" w:rsidR="00C130C1" w:rsidRPr="00DE5ED7" w:rsidRDefault="00C130C1" w:rsidP="00180D6C">
            <w:pPr>
              <w:adjustRightInd w:val="0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5A727A6D" w14:textId="77777777" w:rsidR="00C130C1" w:rsidRPr="00DE5ED7" w:rsidRDefault="00C130C1" w:rsidP="00180D6C">
            <w:pPr>
              <w:adjustRightInd w:val="0"/>
              <w:rPr>
                <w:rFonts w:asciiTheme="minorEastAsia" w:hAnsiTheme="minorEastAsia" w:cs="Times New Roman"/>
                <w:sz w:val="22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0AF98E47" w14:textId="184CEED1" w:rsidR="00C130C1" w:rsidRPr="00DE5ED7" w:rsidRDefault="00C130C1" w:rsidP="00180D6C">
            <w:pPr>
              <w:adjustRightInd w:val="0"/>
              <w:rPr>
                <w:rFonts w:asciiTheme="minorEastAsia" w:hAnsiTheme="minorEastAsia" w:cs="Times New Roman"/>
                <w:sz w:val="22"/>
                <w:szCs w:val="28"/>
              </w:rPr>
            </w:pPr>
          </w:p>
        </w:tc>
        <w:tc>
          <w:tcPr>
            <w:tcW w:w="2013" w:type="dxa"/>
            <w:vMerge/>
            <w:vAlign w:val="center"/>
          </w:tcPr>
          <w:p w14:paraId="39F70292" w14:textId="77777777" w:rsidR="00C130C1" w:rsidRPr="00DE5ED7" w:rsidRDefault="00C130C1" w:rsidP="00180D6C">
            <w:pPr>
              <w:adjustRightInd w:val="0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7CCBED67" w14:textId="371F055B" w:rsidR="00C130C1" w:rsidRPr="00DE5ED7" w:rsidRDefault="00C130C1" w:rsidP="00180D6C">
            <w:pPr>
              <w:adjustRightInd w:val="0"/>
              <w:jc w:val="center"/>
              <w:rPr>
                <w:rFonts w:asciiTheme="minorEastAsia" w:hAnsiTheme="minorEastAsia" w:cs="Times New Roman"/>
                <w:szCs w:val="28"/>
              </w:rPr>
            </w:pPr>
            <w:r w:rsidRPr="00DE5ED7">
              <w:rPr>
                <w:rFonts w:asciiTheme="minorEastAsia" w:hAnsiTheme="minorEastAsia" w:hint="eastAsia"/>
                <w:szCs w:val="28"/>
              </w:rPr>
              <w:t>版权保护与国际出版</w:t>
            </w:r>
          </w:p>
        </w:tc>
        <w:tc>
          <w:tcPr>
            <w:tcW w:w="881" w:type="dxa"/>
            <w:vMerge/>
            <w:vAlign w:val="center"/>
          </w:tcPr>
          <w:p w14:paraId="542A78B3" w14:textId="2023143B" w:rsidR="00C130C1" w:rsidRPr="00DE5ED7" w:rsidRDefault="00C130C1" w:rsidP="00180D6C">
            <w:pPr>
              <w:adjustRightInd w:val="0"/>
              <w:rPr>
                <w:rFonts w:asciiTheme="minorEastAsia" w:hAnsiTheme="minorEastAsia" w:cs="Times New Roman"/>
                <w:szCs w:val="28"/>
              </w:rPr>
            </w:pPr>
          </w:p>
        </w:tc>
      </w:tr>
    </w:tbl>
    <w:p w14:paraId="609BF878" w14:textId="77777777" w:rsidR="00044DEC" w:rsidRPr="00DE5ED7" w:rsidRDefault="00044DEC" w:rsidP="0011783C">
      <w:pPr>
        <w:spacing w:line="360" w:lineRule="auto"/>
        <w:rPr>
          <w:rFonts w:asciiTheme="minorEastAsia" w:hAnsiTheme="minorEastAsia"/>
          <w:sz w:val="24"/>
          <w:szCs w:val="28"/>
        </w:rPr>
      </w:pPr>
    </w:p>
    <w:p w14:paraId="24DB37F7" w14:textId="4E120FBB" w:rsidR="001D4781" w:rsidRPr="00DE5ED7" w:rsidRDefault="00E728F7" w:rsidP="0011783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E5ED7">
        <w:rPr>
          <w:rFonts w:asciiTheme="minorEastAsia" w:hAnsiTheme="minorEastAsia" w:hint="eastAsia"/>
          <w:b/>
          <w:sz w:val="28"/>
          <w:szCs w:val="28"/>
        </w:rPr>
        <w:lastRenderedPageBreak/>
        <w:t>四、</w:t>
      </w:r>
      <w:r w:rsidR="008A5C9D" w:rsidRPr="00DE5ED7">
        <w:rPr>
          <w:rFonts w:asciiTheme="minorEastAsia" w:hAnsiTheme="minorEastAsia" w:hint="eastAsia"/>
          <w:b/>
          <w:sz w:val="28"/>
          <w:szCs w:val="28"/>
        </w:rPr>
        <w:t>报考基本条件及</w:t>
      </w:r>
      <w:r w:rsidR="007776BD" w:rsidRPr="00DE5ED7">
        <w:rPr>
          <w:rFonts w:asciiTheme="minorEastAsia" w:hAnsiTheme="minorEastAsia" w:hint="eastAsia"/>
          <w:b/>
          <w:sz w:val="28"/>
          <w:szCs w:val="28"/>
        </w:rPr>
        <w:t>“申请-考核”</w:t>
      </w:r>
      <w:r w:rsidR="008A5C9D" w:rsidRPr="00DE5ED7">
        <w:rPr>
          <w:rFonts w:asciiTheme="minorEastAsia" w:hAnsiTheme="minorEastAsia" w:hint="eastAsia"/>
          <w:b/>
          <w:sz w:val="28"/>
          <w:szCs w:val="28"/>
        </w:rPr>
        <w:t>条件</w:t>
      </w:r>
    </w:p>
    <w:p w14:paraId="38D13D61" w14:textId="0CE9F858" w:rsidR="001D4781" w:rsidRPr="00DE5ED7" w:rsidRDefault="008A5C9D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（一）基本条件</w:t>
      </w:r>
    </w:p>
    <w:p w14:paraId="7B376759" w14:textId="268A2ACB" w:rsidR="001D4781" w:rsidRPr="00DE5ED7" w:rsidRDefault="008A5C9D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参见</w:t>
      </w:r>
      <w:r w:rsidR="00202E7A" w:rsidRPr="00DE5ED7">
        <w:rPr>
          <w:rFonts w:asciiTheme="minorEastAsia" w:hAnsiTheme="minorEastAsia" w:cs="Times New Roman" w:hint="eastAsia"/>
          <w:sz w:val="28"/>
          <w:szCs w:val="28"/>
        </w:rPr>
        <w:t>陕西师范大学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《2025</w:t>
      </w:r>
      <w:r w:rsidRPr="00DE5ED7">
        <w:rPr>
          <w:rFonts w:asciiTheme="minorEastAsia" w:hAnsiTheme="minorEastAsia" w:cs="Times New Roman"/>
          <w:sz w:val="28"/>
          <w:szCs w:val="28"/>
        </w:rPr>
        <w:t>年博士研究生招生简章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》</w:t>
      </w:r>
      <w:r w:rsidR="00E54138">
        <w:rPr>
          <w:rFonts w:asciiTheme="minorEastAsia" w:hAnsiTheme="minorEastAsia" w:cs="Times New Roman" w:hint="eastAsia"/>
          <w:sz w:val="28"/>
          <w:szCs w:val="28"/>
        </w:rPr>
        <w:t>相关要求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050E25CA" w14:textId="08D24F75" w:rsidR="001D4781" w:rsidRPr="00DE5ED7" w:rsidRDefault="008A5C9D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（二）招生对象</w:t>
      </w:r>
      <w:r w:rsidR="00202E7A" w:rsidRPr="00DE5ED7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14:paraId="37313786" w14:textId="132EFFB1" w:rsidR="001D4781" w:rsidRPr="00DE5ED7" w:rsidRDefault="00E728F7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hint="eastAsia"/>
          <w:sz w:val="28"/>
          <w:szCs w:val="28"/>
        </w:rPr>
        <w:t>1</w:t>
      </w:r>
      <w:r w:rsidRPr="00DE5ED7">
        <w:rPr>
          <w:rFonts w:asciiTheme="minorEastAsia" w:hAnsiTheme="minorEastAsia"/>
          <w:sz w:val="28"/>
          <w:szCs w:val="28"/>
        </w:rPr>
        <w:t>.</w:t>
      </w:r>
      <w:r w:rsidR="00E46C21" w:rsidRPr="00DE5ED7">
        <w:rPr>
          <w:rFonts w:asciiTheme="minorEastAsia" w:hAnsiTheme="minorEastAsia" w:cs="Times New Roman" w:hint="eastAsia"/>
          <w:sz w:val="28"/>
          <w:szCs w:val="28"/>
        </w:rPr>
        <w:t>获得出版专业硕士学位的应届和往届毕业生。</w:t>
      </w:r>
    </w:p>
    <w:p w14:paraId="36ADE592" w14:textId="2B894F32" w:rsidR="001D4781" w:rsidRPr="00DE5ED7" w:rsidRDefault="00E728F7" w:rsidP="00E46C21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2</w:t>
      </w:r>
      <w:r w:rsidRPr="00DE5ED7">
        <w:rPr>
          <w:rFonts w:asciiTheme="minorEastAsia" w:hAnsiTheme="minorEastAsia" w:cs="Times New Roman"/>
          <w:sz w:val="28"/>
          <w:szCs w:val="28"/>
        </w:rPr>
        <w:t>.</w:t>
      </w:r>
      <w:r w:rsidR="00E46C21" w:rsidRPr="00DE5ED7">
        <w:rPr>
          <w:rFonts w:asciiTheme="minorEastAsia" w:hAnsiTheme="minorEastAsia" w:hint="eastAsia"/>
          <w:sz w:val="28"/>
          <w:szCs w:val="28"/>
        </w:rPr>
        <w:t>获得</w:t>
      </w:r>
      <w:r w:rsidR="00E46C21" w:rsidRPr="00DE5ED7">
        <w:rPr>
          <w:rFonts w:asciiTheme="minorEastAsia" w:hAnsiTheme="minorEastAsia"/>
          <w:sz w:val="28"/>
          <w:szCs w:val="28"/>
        </w:rPr>
        <w:t>硕士学位</w:t>
      </w:r>
      <w:r w:rsidR="00E46C21" w:rsidRPr="00DE5ED7">
        <w:rPr>
          <w:rFonts w:asciiTheme="minorEastAsia" w:hAnsiTheme="minorEastAsia" w:hint="eastAsia"/>
          <w:sz w:val="28"/>
          <w:szCs w:val="28"/>
        </w:rPr>
        <w:t>、有新闻出版</w:t>
      </w:r>
      <w:r w:rsidR="00E46C21" w:rsidRPr="00DE5ED7">
        <w:rPr>
          <w:rFonts w:asciiTheme="minorEastAsia" w:hAnsiTheme="minorEastAsia"/>
          <w:sz w:val="28"/>
          <w:szCs w:val="28"/>
        </w:rPr>
        <w:t>及相关领域全职工作经历</w:t>
      </w:r>
      <w:r w:rsidR="00E46C21" w:rsidRPr="00DE5ED7">
        <w:rPr>
          <w:rFonts w:asciiTheme="minorEastAsia" w:hAnsiTheme="minorEastAsia" w:hint="eastAsia"/>
          <w:sz w:val="28"/>
          <w:szCs w:val="28"/>
        </w:rPr>
        <w:t>、具有</w:t>
      </w:r>
      <w:r w:rsidR="00E46C21" w:rsidRPr="00DE5ED7">
        <w:rPr>
          <w:rFonts w:asciiTheme="minorEastAsia" w:hAnsiTheme="minorEastAsia"/>
          <w:sz w:val="28"/>
          <w:szCs w:val="28"/>
        </w:rPr>
        <w:t>较强</w:t>
      </w:r>
      <w:r w:rsidR="00E46C21" w:rsidRPr="00DE5ED7">
        <w:rPr>
          <w:rFonts w:asciiTheme="minorEastAsia" w:hAnsiTheme="minorEastAsia" w:hint="eastAsia"/>
          <w:sz w:val="28"/>
          <w:szCs w:val="28"/>
        </w:rPr>
        <w:t>研究</w:t>
      </w:r>
      <w:r w:rsidR="00E46C21" w:rsidRPr="00DE5ED7">
        <w:rPr>
          <w:rFonts w:asciiTheme="minorEastAsia" w:hAnsiTheme="minorEastAsia"/>
          <w:sz w:val="28"/>
          <w:szCs w:val="28"/>
        </w:rPr>
        <w:t>能力</w:t>
      </w:r>
      <w:r w:rsidR="00E46C21" w:rsidRPr="00DE5ED7">
        <w:rPr>
          <w:rFonts w:asciiTheme="minorEastAsia" w:hAnsiTheme="minorEastAsia" w:hint="eastAsia"/>
          <w:sz w:val="28"/>
          <w:szCs w:val="28"/>
        </w:rPr>
        <w:t>和专业技能的新闻出版机构在职专业技术人员和</w:t>
      </w:r>
      <w:r w:rsidR="00E46C21" w:rsidRPr="00DE5ED7">
        <w:rPr>
          <w:rFonts w:asciiTheme="minorEastAsia" w:hAnsiTheme="minorEastAsia"/>
          <w:sz w:val="28"/>
          <w:szCs w:val="28"/>
        </w:rPr>
        <w:t>管理人员</w:t>
      </w:r>
      <w:r w:rsidR="00E46C21" w:rsidRPr="00DE5ED7">
        <w:rPr>
          <w:rFonts w:asciiTheme="minorEastAsia" w:hAnsiTheme="minorEastAsia" w:hint="eastAsia"/>
          <w:sz w:val="28"/>
          <w:szCs w:val="28"/>
        </w:rPr>
        <w:t xml:space="preserve">。 </w:t>
      </w:r>
    </w:p>
    <w:p w14:paraId="25DBB7A1" w14:textId="60D581EA" w:rsidR="004E7DEE" w:rsidRPr="00DE5ED7" w:rsidRDefault="008D0D66" w:rsidP="0084121E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2</w:t>
      </w:r>
      <w:r w:rsidRPr="00DE5ED7">
        <w:rPr>
          <w:rFonts w:asciiTheme="minorEastAsia" w:hAnsiTheme="minorEastAsia" w:cs="Times New Roman"/>
          <w:sz w:val="28"/>
          <w:szCs w:val="28"/>
        </w:rPr>
        <w:t>025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年</w:t>
      </w:r>
      <w:r w:rsidR="00FE32EE" w:rsidRPr="00DE5ED7">
        <w:rPr>
          <w:rFonts w:asciiTheme="minorEastAsia" w:hAnsiTheme="minorEastAsia" w:cs="Times New Roman" w:hint="eastAsia"/>
          <w:sz w:val="28"/>
          <w:szCs w:val="28"/>
        </w:rPr>
        <w:t>出版专业学位博士研究生录取类别为全日制（非定向）或全日制（定向）。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>满足条件的在职人员，</w:t>
      </w:r>
      <w:r w:rsidR="0011783C" w:rsidRPr="00DE5ED7">
        <w:rPr>
          <w:rFonts w:asciiTheme="minorEastAsia" w:hAnsiTheme="minorEastAsia" w:cs="Times New Roman" w:hint="eastAsia"/>
          <w:sz w:val="28"/>
          <w:szCs w:val="28"/>
        </w:rPr>
        <w:t>若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>报考全日制（非定向）出版专业</w:t>
      </w:r>
      <w:r w:rsidR="0011783C" w:rsidRPr="00DE5ED7">
        <w:rPr>
          <w:rFonts w:asciiTheme="minorEastAsia" w:hAnsiTheme="minorEastAsia" w:cs="Times New Roman" w:hint="eastAsia"/>
          <w:sz w:val="28"/>
          <w:szCs w:val="28"/>
        </w:rPr>
        <w:t>学位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>博士</w:t>
      </w:r>
      <w:r w:rsidR="0011783C" w:rsidRPr="00DE5ED7">
        <w:rPr>
          <w:rFonts w:asciiTheme="minorEastAsia" w:hAnsiTheme="minorEastAsia" w:cs="Times New Roman" w:hint="eastAsia"/>
          <w:sz w:val="28"/>
          <w:szCs w:val="28"/>
        </w:rPr>
        <w:t>研究生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>，</w:t>
      </w:r>
      <w:r w:rsidR="00180D6C">
        <w:rPr>
          <w:rFonts w:asciiTheme="minorEastAsia" w:hAnsiTheme="minorEastAsia" w:cs="Times New Roman" w:hint="eastAsia"/>
          <w:sz w:val="28"/>
          <w:szCs w:val="28"/>
        </w:rPr>
        <w:t>须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>在规定时间内将人事档案转入我校，全脱产学习</w:t>
      </w:r>
      <w:r w:rsidR="0084121E" w:rsidRPr="00DE5ED7">
        <w:rPr>
          <w:rFonts w:asciiTheme="minorEastAsia" w:hAnsiTheme="minorEastAsia" w:cs="Times New Roman" w:hint="eastAsia"/>
          <w:sz w:val="28"/>
          <w:szCs w:val="28"/>
        </w:rPr>
        <w:t>，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>否则，取消录取资格</w:t>
      </w:r>
      <w:r w:rsidR="0011783C" w:rsidRPr="00DE5ED7">
        <w:rPr>
          <w:rFonts w:asciiTheme="minorEastAsia" w:hAnsiTheme="minorEastAsia" w:cs="Times New Roman" w:hint="eastAsia"/>
          <w:sz w:val="28"/>
          <w:szCs w:val="28"/>
        </w:rPr>
        <w:t>；若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>报考全日制（定向）出版专业</w:t>
      </w:r>
      <w:r w:rsidR="0011783C" w:rsidRPr="00DE5ED7">
        <w:rPr>
          <w:rFonts w:asciiTheme="minorEastAsia" w:hAnsiTheme="minorEastAsia" w:cs="Times New Roman" w:hint="eastAsia"/>
          <w:sz w:val="28"/>
          <w:szCs w:val="28"/>
        </w:rPr>
        <w:t>学位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>博士</w:t>
      </w:r>
      <w:r w:rsidR="0011783C" w:rsidRPr="00DE5ED7">
        <w:rPr>
          <w:rFonts w:asciiTheme="minorEastAsia" w:hAnsiTheme="minorEastAsia" w:cs="Times New Roman" w:hint="eastAsia"/>
          <w:sz w:val="28"/>
          <w:szCs w:val="28"/>
        </w:rPr>
        <w:t>研究生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>，复试时需提交</w:t>
      </w:r>
      <w:r w:rsidR="002C36E0">
        <w:rPr>
          <w:rFonts w:asciiTheme="minorEastAsia" w:hAnsiTheme="minorEastAsia" w:cs="Times New Roman" w:hint="eastAsia"/>
          <w:sz w:val="28"/>
          <w:szCs w:val="28"/>
        </w:rPr>
        <w:t>定向培养单位同意报考证明</w:t>
      </w:r>
      <w:r w:rsidR="0011783C" w:rsidRPr="00DE5ED7">
        <w:rPr>
          <w:rFonts w:asciiTheme="minorEastAsia" w:hAnsiTheme="minorEastAsia" w:cs="Times New Roman" w:hint="eastAsia"/>
          <w:sz w:val="28"/>
          <w:szCs w:val="28"/>
        </w:rPr>
        <w:t>。</w:t>
      </w:r>
      <w:r w:rsidR="004E7DEE" w:rsidRPr="00DE5ED7">
        <w:rPr>
          <w:rFonts w:asciiTheme="minorEastAsia" w:hAnsiTheme="minorEastAsia" w:cs="Times New Roman" w:hint="eastAsia"/>
          <w:sz w:val="28"/>
          <w:szCs w:val="28"/>
        </w:rPr>
        <w:t xml:space="preserve">否则，取消复试资格。 </w:t>
      </w:r>
    </w:p>
    <w:p w14:paraId="4A8AE1F7" w14:textId="34718022" w:rsidR="001D4781" w:rsidRPr="00DE5ED7" w:rsidRDefault="008A5C9D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（三）</w:t>
      </w:r>
      <w:r w:rsidR="004F589A" w:rsidRPr="00DE5ED7">
        <w:rPr>
          <w:rFonts w:asciiTheme="minorEastAsia" w:hAnsiTheme="minorEastAsia" w:cs="Times New Roman" w:hint="eastAsia"/>
          <w:sz w:val="28"/>
          <w:szCs w:val="28"/>
        </w:rPr>
        <w:t>“</w:t>
      </w:r>
      <w:r w:rsidR="00B77649" w:rsidRPr="00DE5ED7">
        <w:rPr>
          <w:rFonts w:asciiTheme="minorEastAsia" w:hAnsiTheme="minorEastAsia" w:cs="Times New Roman" w:hint="eastAsia"/>
          <w:sz w:val="28"/>
          <w:szCs w:val="28"/>
        </w:rPr>
        <w:t>申请-考核</w:t>
      </w:r>
      <w:r w:rsidR="004F589A" w:rsidRPr="00DE5ED7">
        <w:rPr>
          <w:rFonts w:asciiTheme="minorEastAsia" w:hAnsiTheme="minorEastAsia" w:cs="Times New Roman" w:hint="eastAsia"/>
          <w:sz w:val="28"/>
          <w:szCs w:val="28"/>
        </w:rPr>
        <w:t>”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条件</w:t>
      </w:r>
    </w:p>
    <w:p w14:paraId="77A4BB68" w14:textId="44132093" w:rsidR="00196E9B" w:rsidRPr="00196E9B" w:rsidRDefault="00B47D15" w:rsidP="00196E9B">
      <w:pPr>
        <w:pStyle w:val="a9"/>
        <w:numPr>
          <w:ilvl w:val="0"/>
          <w:numId w:val="11"/>
        </w:numPr>
        <w:adjustRightInd w:val="0"/>
        <w:spacing w:line="360" w:lineRule="auto"/>
        <w:ind w:firstLineChars="0"/>
        <w:rPr>
          <w:rFonts w:asciiTheme="minorEastAsia" w:hAnsiTheme="minorEastAsia" w:cs="Times New Roman"/>
          <w:sz w:val="28"/>
          <w:szCs w:val="28"/>
        </w:rPr>
      </w:pPr>
      <w:r w:rsidRPr="00196E9B">
        <w:rPr>
          <w:rFonts w:asciiTheme="minorEastAsia" w:hAnsiTheme="minorEastAsia" w:cs="Times New Roman" w:hint="eastAsia"/>
          <w:sz w:val="28"/>
          <w:szCs w:val="28"/>
        </w:rPr>
        <w:t>业务</w:t>
      </w:r>
      <w:r w:rsidR="00411A58" w:rsidRPr="00196E9B">
        <w:rPr>
          <w:rFonts w:asciiTheme="minorEastAsia" w:hAnsiTheme="minorEastAsia" w:cs="Times New Roman" w:hint="eastAsia"/>
          <w:sz w:val="28"/>
          <w:szCs w:val="28"/>
        </w:rPr>
        <w:t>水平要求</w:t>
      </w:r>
    </w:p>
    <w:p w14:paraId="066A3903" w14:textId="7DD543A8" w:rsidR="001D4781" w:rsidRPr="003F2832" w:rsidRDefault="00196E9B" w:rsidP="007D15F5">
      <w:pPr>
        <w:adjustRightInd w:val="0"/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32"/>
          <w:szCs w:val="32"/>
        </w:rPr>
      </w:pPr>
      <w:r w:rsidRPr="00196E9B">
        <w:rPr>
          <w:rFonts w:asciiTheme="minorEastAsia" w:hAnsiTheme="minorEastAsia" w:cs="Times New Roman" w:hint="eastAsia"/>
          <w:sz w:val="28"/>
          <w:szCs w:val="28"/>
        </w:rPr>
        <w:t>在符合陕西师范大学《2025年博士研究生招生简章》相关要求前提下，报考出版专业学位博士研究生的申请</w:t>
      </w:r>
      <w:r w:rsidRPr="00196E9B">
        <w:rPr>
          <w:rFonts w:asciiTheme="minorEastAsia" w:hAnsiTheme="minorEastAsia" w:cs="Times New Roman"/>
          <w:sz w:val="28"/>
          <w:szCs w:val="28"/>
        </w:rPr>
        <w:t>-</w:t>
      </w:r>
      <w:r w:rsidRPr="00196E9B">
        <w:rPr>
          <w:rFonts w:asciiTheme="minorEastAsia" w:hAnsiTheme="minorEastAsia" w:cs="Times New Roman" w:hint="eastAsia"/>
          <w:sz w:val="28"/>
          <w:szCs w:val="28"/>
        </w:rPr>
        <w:t>考核制申请人，</w:t>
      </w:r>
      <w:r w:rsidRPr="003F283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还应</w:t>
      </w:r>
      <w:r w:rsidR="008A6006" w:rsidRPr="003F283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具备</w:t>
      </w:r>
      <w:r w:rsidRPr="003F283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下列条件中</w:t>
      </w:r>
      <w:r w:rsidR="003F283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的</w:t>
      </w:r>
      <w:r w:rsidR="003F2832" w:rsidRPr="003F283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至少</w:t>
      </w:r>
      <w:r w:rsidR="003F283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一</w:t>
      </w:r>
      <w:r w:rsidR="008A6006" w:rsidRPr="003F283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</w:t>
      </w:r>
      <w:r w:rsidR="007D15F5" w:rsidRPr="003F283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条件：</w:t>
      </w:r>
    </w:p>
    <w:p w14:paraId="7A36F835" w14:textId="00B055C6" w:rsidR="00B77649" w:rsidRPr="00DE5ED7" w:rsidRDefault="004D5AA2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（1）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在CSSCI来源期刊（含扩展版）、CSSCI来源集刊或高层次外文学术期刊（SSCI、A&amp;HCI）至少公开发表1篇5000字以上的与出版专业相关的学术论文（不包括会议综述、人物访谈等非学术性文章），</w:t>
      </w:r>
      <w:proofErr w:type="gramStart"/>
      <w:r w:rsidR="008A5C9D" w:rsidRPr="00DE5ED7">
        <w:rPr>
          <w:rFonts w:asciiTheme="minorEastAsia" w:hAnsiTheme="minorEastAsia" w:cs="Times New Roman" w:hint="eastAsia"/>
          <w:sz w:val="28"/>
          <w:szCs w:val="28"/>
        </w:rPr>
        <w:lastRenderedPageBreak/>
        <w:t>且文章</w:t>
      </w:r>
      <w:proofErr w:type="gramEnd"/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的署名为独立作者或</w:t>
      </w:r>
      <w:r w:rsidR="00E54138">
        <w:rPr>
          <w:rFonts w:asciiTheme="minorEastAsia" w:hAnsiTheme="minorEastAsia" w:cs="Times New Roman" w:hint="eastAsia"/>
          <w:sz w:val="28"/>
          <w:szCs w:val="28"/>
        </w:rPr>
        <w:t>为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第一作者</w:t>
      </w:r>
      <w:r w:rsidR="00E54138">
        <w:rPr>
          <w:rFonts w:asciiTheme="minorEastAsia" w:hAnsiTheme="minorEastAsia" w:cs="Times New Roman" w:hint="eastAsia"/>
          <w:sz w:val="28"/>
          <w:szCs w:val="28"/>
        </w:rPr>
        <w:t>、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通讯作者，或其导师第一作者、本人第二作者（所有符合条件的学术论文均需提供复印件，英文期刊论文需提供科技信息中心-教育部科技查新工作站检索证明）；</w:t>
      </w:r>
    </w:p>
    <w:p w14:paraId="379FA182" w14:textId="4DFBD2B3" w:rsidR="001D4781" w:rsidRPr="00DE5ED7" w:rsidRDefault="004D5AA2" w:rsidP="0084121E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（2）</w:t>
      </w:r>
      <w:r w:rsidR="00FB74CF">
        <w:rPr>
          <w:rFonts w:asciiTheme="minorEastAsia" w:hAnsiTheme="minorEastAsia" w:cs="Times New Roman" w:hint="eastAsia"/>
          <w:sz w:val="28"/>
          <w:szCs w:val="28"/>
        </w:rPr>
        <w:t>与</w:t>
      </w:r>
      <w:r w:rsidR="0011627C" w:rsidRPr="00DE5ED7">
        <w:rPr>
          <w:rFonts w:asciiTheme="minorEastAsia" w:hAnsiTheme="minorEastAsia" w:cs="Times New Roman" w:hint="eastAsia"/>
          <w:sz w:val="28"/>
          <w:szCs w:val="28"/>
        </w:rPr>
        <w:t>新闻出版</w:t>
      </w:r>
      <w:r w:rsidR="00B77649" w:rsidRPr="00DE5ED7">
        <w:rPr>
          <w:rFonts w:asciiTheme="minorEastAsia" w:hAnsiTheme="minorEastAsia" w:cs="Times New Roman" w:hint="eastAsia"/>
          <w:sz w:val="28"/>
          <w:szCs w:val="28"/>
        </w:rPr>
        <w:t>行业相关的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调研报告获省级</w:t>
      </w:r>
      <w:r w:rsidR="00E54138">
        <w:rPr>
          <w:rFonts w:asciiTheme="minorEastAsia" w:hAnsiTheme="minorEastAsia" w:cs="Times New Roman" w:hint="eastAsia"/>
          <w:sz w:val="28"/>
          <w:szCs w:val="28"/>
        </w:rPr>
        <w:t>以上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党政部门采纳，署名为独立作者或第一作者；</w:t>
      </w:r>
    </w:p>
    <w:p w14:paraId="338BD931" w14:textId="6D2A1182" w:rsidR="0084121E" w:rsidRPr="00DE5ED7" w:rsidRDefault="004D5AA2" w:rsidP="0084121E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（3）</w:t>
      </w:r>
      <w:r w:rsidR="00B77649" w:rsidRPr="00DE5ED7">
        <w:rPr>
          <w:rFonts w:asciiTheme="minorEastAsia" w:hAnsiTheme="minorEastAsia" w:cs="Times New Roman" w:hint="eastAsia"/>
          <w:sz w:val="28"/>
          <w:szCs w:val="28"/>
        </w:rPr>
        <w:t>与</w:t>
      </w:r>
      <w:r w:rsidR="0011783C" w:rsidRPr="00DE5ED7">
        <w:rPr>
          <w:rFonts w:asciiTheme="minorEastAsia" w:hAnsiTheme="minorEastAsia" w:cs="Times New Roman" w:hint="eastAsia"/>
          <w:sz w:val="28"/>
          <w:szCs w:val="28"/>
        </w:rPr>
        <w:t>新闻出版</w:t>
      </w:r>
      <w:r w:rsidR="00E54138">
        <w:rPr>
          <w:rFonts w:asciiTheme="minorEastAsia" w:hAnsiTheme="minorEastAsia" w:cs="Times New Roman" w:hint="eastAsia"/>
          <w:sz w:val="28"/>
          <w:szCs w:val="28"/>
        </w:rPr>
        <w:t>领域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相关</w:t>
      </w:r>
      <w:r w:rsidR="00B77649" w:rsidRPr="00DE5ED7">
        <w:rPr>
          <w:rFonts w:asciiTheme="minorEastAsia" w:hAnsiTheme="minorEastAsia" w:cs="Times New Roman" w:hint="eastAsia"/>
          <w:sz w:val="28"/>
          <w:szCs w:val="28"/>
        </w:rPr>
        <w:t>的较有分量的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作品</w:t>
      </w:r>
      <w:r w:rsidR="00B77649" w:rsidRPr="00DE5ED7">
        <w:rPr>
          <w:rFonts w:asciiTheme="minorEastAsia" w:hAnsiTheme="minorEastAsia" w:cs="Times New Roman" w:hint="eastAsia"/>
          <w:sz w:val="28"/>
          <w:szCs w:val="28"/>
        </w:rPr>
        <w:t>在省级</w:t>
      </w:r>
      <w:r w:rsidR="00B47D15" w:rsidRPr="00DE5ED7">
        <w:rPr>
          <w:rFonts w:asciiTheme="minorEastAsia" w:hAnsiTheme="minorEastAsia" w:cs="Times New Roman" w:hint="eastAsia"/>
          <w:sz w:val="28"/>
          <w:szCs w:val="28"/>
        </w:rPr>
        <w:t>以上</w:t>
      </w:r>
      <w:r w:rsidR="00B47D15" w:rsidRPr="00DD68B2">
        <w:rPr>
          <w:rFonts w:asciiTheme="minorEastAsia" w:hAnsiTheme="minorEastAsia" w:cs="Times New Roman" w:hint="eastAsia"/>
          <w:sz w:val="28"/>
          <w:szCs w:val="28"/>
        </w:rPr>
        <w:t>主流</w:t>
      </w:r>
      <w:r w:rsidR="00B77649" w:rsidRPr="00DD68B2">
        <w:rPr>
          <w:rFonts w:asciiTheme="minorEastAsia" w:hAnsiTheme="minorEastAsia" w:cs="Times New Roman" w:hint="eastAsia"/>
          <w:sz w:val="28"/>
          <w:szCs w:val="28"/>
        </w:rPr>
        <w:t>媒体发表</w:t>
      </w:r>
      <w:r w:rsidR="00B77649" w:rsidRPr="00DE5ED7">
        <w:rPr>
          <w:rFonts w:asciiTheme="minorEastAsia" w:hAnsiTheme="minorEastAsia" w:cs="Times New Roman" w:hint="eastAsia"/>
          <w:sz w:val="28"/>
          <w:szCs w:val="28"/>
        </w:rPr>
        <w:t>，或作品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获得省级以上奖励，署名为独立作者或第一作者；</w:t>
      </w:r>
    </w:p>
    <w:p w14:paraId="42350F92" w14:textId="6187D88F" w:rsidR="001D4781" w:rsidRPr="00DE5ED7" w:rsidRDefault="004D5AA2" w:rsidP="0084121E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（4）</w:t>
      </w:r>
      <w:r w:rsidR="00CC4070" w:rsidRPr="00DE5ED7">
        <w:rPr>
          <w:rFonts w:asciiTheme="minorEastAsia" w:hAnsiTheme="minorEastAsia" w:cs="Times New Roman" w:hint="eastAsia"/>
          <w:sz w:val="28"/>
          <w:szCs w:val="28"/>
        </w:rPr>
        <w:t>著</w:t>
      </w:r>
      <w:r w:rsidR="008A5C9D" w:rsidRPr="00DE5ED7">
        <w:rPr>
          <w:rFonts w:asciiTheme="minorEastAsia" w:hAnsiTheme="minorEastAsia" w:cs="Times New Roman" w:hint="eastAsia"/>
          <w:sz w:val="28"/>
          <w:szCs w:val="28"/>
        </w:rPr>
        <w:t>有出版专业相关著作，署名为独立作者或第一作者；</w:t>
      </w:r>
    </w:p>
    <w:p w14:paraId="63BD4C40" w14:textId="31960941" w:rsidR="001D4781" w:rsidRPr="00DE5ED7" w:rsidRDefault="004D5AA2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E5ED7">
        <w:rPr>
          <w:rFonts w:asciiTheme="minorEastAsia" w:hAnsiTheme="minorEastAsia" w:cs="宋体" w:hint="eastAsia"/>
          <w:sz w:val="28"/>
          <w:szCs w:val="28"/>
        </w:rPr>
        <w:t>（5）</w:t>
      </w:r>
      <w:r w:rsidR="008A5C9D" w:rsidRPr="00DE5ED7">
        <w:rPr>
          <w:rFonts w:asciiTheme="minorEastAsia" w:hAnsiTheme="minorEastAsia" w:cs="宋体" w:hint="eastAsia"/>
          <w:sz w:val="28"/>
          <w:szCs w:val="28"/>
        </w:rPr>
        <w:t>主持</w:t>
      </w:r>
      <w:r w:rsidR="00592576" w:rsidRPr="00DE5ED7">
        <w:rPr>
          <w:rFonts w:asciiTheme="minorEastAsia" w:hAnsiTheme="minorEastAsia" w:cs="宋体" w:hint="eastAsia"/>
          <w:sz w:val="28"/>
          <w:szCs w:val="28"/>
        </w:rPr>
        <w:t>有国家</w:t>
      </w:r>
      <w:r w:rsidRPr="00DE5ED7">
        <w:rPr>
          <w:rFonts w:asciiTheme="minorEastAsia" w:hAnsiTheme="minorEastAsia" w:cs="宋体" w:hint="eastAsia"/>
          <w:sz w:val="28"/>
          <w:szCs w:val="28"/>
        </w:rPr>
        <w:t>级</w:t>
      </w:r>
      <w:r w:rsidR="00592576" w:rsidRPr="00DE5ED7">
        <w:rPr>
          <w:rFonts w:asciiTheme="minorEastAsia" w:hAnsiTheme="minorEastAsia" w:cs="宋体" w:hint="eastAsia"/>
          <w:sz w:val="28"/>
          <w:szCs w:val="28"/>
        </w:rPr>
        <w:t>或省级</w:t>
      </w:r>
      <w:r w:rsidR="00CC4070" w:rsidRPr="00DE5ED7">
        <w:rPr>
          <w:rFonts w:asciiTheme="minorEastAsia" w:hAnsiTheme="minorEastAsia" w:cs="宋体" w:hint="eastAsia"/>
          <w:sz w:val="28"/>
          <w:szCs w:val="28"/>
        </w:rPr>
        <w:t>出版基金项目</w:t>
      </w:r>
      <w:r w:rsidR="00592576" w:rsidRPr="00DE5ED7">
        <w:rPr>
          <w:rFonts w:asciiTheme="minorEastAsia" w:hAnsiTheme="minorEastAsia" w:cs="宋体" w:hint="eastAsia"/>
          <w:sz w:val="28"/>
          <w:szCs w:val="28"/>
        </w:rPr>
        <w:t>，</w:t>
      </w:r>
      <w:r w:rsidR="008A5C9D" w:rsidRPr="00DE5ED7">
        <w:rPr>
          <w:rFonts w:asciiTheme="minorEastAsia" w:hAnsiTheme="minorEastAsia" w:cs="宋体" w:hint="eastAsia"/>
          <w:sz w:val="28"/>
          <w:szCs w:val="28"/>
        </w:rPr>
        <w:t>或作为主要参与人（前三位）</w:t>
      </w:r>
      <w:r w:rsidR="00CC4070" w:rsidRPr="00DE5ED7">
        <w:rPr>
          <w:rFonts w:asciiTheme="minorEastAsia" w:hAnsiTheme="minorEastAsia" w:cs="宋体" w:hint="eastAsia"/>
          <w:sz w:val="28"/>
          <w:szCs w:val="28"/>
        </w:rPr>
        <w:t>参与国家出版基金项目</w:t>
      </w:r>
      <w:r w:rsidR="008A5C9D" w:rsidRPr="00DE5ED7">
        <w:rPr>
          <w:rFonts w:asciiTheme="minorEastAsia" w:hAnsiTheme="minorEastAsia" w:cs="宋体" w:hint="eastAsia"/>
          <w:sz w:val="28"/>
          <w:szCs w:val="28"/>
        </w:rPr>
        <w:t>；</w:t>
      </w:r>
      <w:r w:rsidR="00CC4070" w:rsidRPr="00DE5ED7">
        <w:rPr>
          <w:rFonts w:asciiTheme="minorEastAsia" w:hAnsiTheme="minorEastAsia" w:cs="宋体" w:hint="eastAsia"/>
          <w:sz w:val="28"/>
          <w:szCs w:val="28"/>
        </w:rPr>
        <w:t xml:space="preserve"> </w:t>
      </w:r>
    </w:p>
    <w:p w14:paraId="247CD2B5" w14:textId="1B55D740" w:rsidR="00B77649" w:rsidRPr="00DE5ED7" w:rsidRDefault="004D5AA2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E5ED7">
        <w:rPr>
          <w:rFonts w:asciiTheme="minorEastAsia" w:hAnsiTheme="minorEastAsia" w:cs="宋体" w:hint="eastAsia"/>
          <w:sz w:val="28"/>
          <w:szCs w:val="28"/>
        </w:rPr>
        <w:t>（6）</w:t>
      </w:r>
      <w:r w:rsidR="007B4555" w:rsidRPr="00DE5ED7">
        <w:rPr>
          <w:rFonts w:asciiTheme="minorEastAsia" w:hAnsiTheme="minorEastAsia" w:cs="宋体" w:hint="eastAsia"/>
          <w:sz w:val="28"/>
          <w:szCs w:val="28"/>
        </w:rPr>
        <w:t>策划、主持或主要</w:t>
      </w:r>
      <w:r w:rsidR="008A5C9D" w:rsidRPr="00DE5ED7">
        <w:rPr>
          <w:rFonts w:asciiTheme="minorEastAsia" w:hAnsiTheme="minorEastAsia" w:cs="宋体" w:hint="eastAsia"/>
          <w:sz w:val="28"/>
          <w:szCs w:val="28"/>
        </w:rPr>
        <w:t>参与（前三位）</w:t>
      </w:r>
      <w:r w:rsidRPr="00DE5ED7">
        <w:rPr>
          <w:rFonts w:asciiTheme="minorEastAsia" w:hAnsiTheme="minorEastAsia" w:cs="宋体" w:hint="eastAsia"/>
          <w:sz w:val="28"/>
          <w:szCs w:val="28"/>
        </w:rPr>
        <w:t>的</w:t>
      </w:r>
      <w:r w:rsidR="008A5C9D" w:rsidRPr="00DE5ED7">
        <w:rPr>
          <w:rFonts w:asciiTheme="minorEastAsia" w:hAnsiTheme="minorEastAsia" w:cs="宋体" w:hint="eastAsia"/>
          <w:sz w:val="28"/>
          <w:szCs w:val="28"/>
        </w:rPr>
        <w:t>出版项目获省部级及以上奖励</w:t>
      </w:r>
      <w:r w:rsidR="007B4555" w:rsidRPr="00DE5ED7">
        <w:rPr>
          <w:rFonts w:asciiTheme="minorEastAsia" w:hAnsiTheme="minorEastAsia" w:cs="宋体" w:hint="eastAsia"/>
          <w:sz w:val="28"/>
          <w:szCs w:val="28"/>
        </w:rPr>
        <w:t>。</w:t>
      </w:r>
    </w:p>
    <w:p w14:paraId="3989D3E0" w14:textId="7DF4A569" w:rsidR="00A37BE8" w:rsidRPr="00A37BE8" w:rsidRDefault="00A37BE8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37BE8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上述业务资格条件是指申请-考核制考生的最低资格条件。符合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要求</w:t>
      </w:r>
      <w:r w:rsidRPr="00A37BE8">
        <w:rPr>
          <w:rFonts w:asciiTheme="minorEastAsia" w:hAnsiTheme="minorEastAsia" w:cs="宋体" w:hint="eastAsia"/>
          <w:color w:val="000000" w:themeColor="text1"/>
          <w:sz w:val="28"/>
          <w:szCs w:val="28"/>
        </w:rPr>
        <w:t>者，经择优遴选后方可参加综合考核（面试）。</w:t>
      </w:r>
    </w:p>
    <w:p w14:paraId="5FB2A012" w14:textId="5669F286" w:rsidR="00B77649" w:rsidRPr="00DE5ED7" w:rsidRDefault="00B77649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E5ED7">
        <w:rPr>
          <w:rFonts w:asciiTheme="minorEastAsia" w:hAnsiTheme="minorEastAsia" w:cs="宋体" w:hint="eastAsia"/>
          <w:sz w:val="28"/>
          <w:szCs w:val="28"/>
        </w:rPr>
        <w:t>未达到</w:t>
      </w:r>
      <w:r w:rsidR="003F2832">
        <w:rPr>
          <w:rFonts w:asciiTheme="minorEastAsia" w:hAnsiTheme="minorEastAsia" w:cs="宋体" w:hint="eastAsia"/>
          <w:sz w:val="28"/>
          <w:szCs w:val="28"/>
        </w:rPr>
        <w:t>上述</w:t>
      </w:r>
      <w:r w:rsidRPr="00DE5ED7">
        <w:rPr>
          <w:rFonts w:asciiTheme="minorEastAsia" w:hAnsiTheme="minorEastAsia" w:cs="宋体" w:hint="eastAsia"/>
          <w:sz w:val="28"/>
          <w:szCs w:val="28"/>
        </w:rPr>
        <w:t>业务</w:t>
      </w:r>
      <w:r w:rsidR="003F2832">
        <w:rPr>
          <w:rFonts w:asciiTheme="minorEastAsia" w:hAnsiTheme="minorEastAsia" w:cs="宋体" w:hint="eastAsia"/>
          <w:sz w:val="28"/>
          <w:szCs w:val="28"/>
        </w:rPr>
        <w:t>条件要求</w:t>
      </w:r>
      <w:r w:rsidRPr="00DE5ED7">
        <w:rPr>
          <w:rFonts w:asciiTheme="minorEastAsia" w:hAnsiTheme="minorEastAsia" w:cs="宋体" w:hint="eastAsia"/>
          <w:sz w:val="28"/>
          <w:szCs w:val="28"/>
        </w:rPr>
        <w:t>的考生，</w:t>
      </w:r>
      <w:r w:rsidR="003F2832">
        <w:rPr>
          <w:rFonts w:asciiTheme="minorEastAsia" w:hAnsiTheme="minorEastAsia" w:cs="宋体" w:hint="eastAsia"/>
          <w:sz w:val="28"/>
          <w:szCs w:val="28"/>
        </w:rPr>
        <w:t>须</w:t>
      </w:r>
      <w:r w:rsidRPr="00DE5ED7">
        <w:rPr>
          <w:rFonts w:asciiTheme="minorEastAsia" w:hAnsiTheme="minorEastAsia" w:cs="宋体" w:hint="eastAsia"/>
          <w:sz w:val="28"/>
          <w:szCs w:val="28"/>
        </w:rPr>
        <w:t>参加由我院组织的业务水平测试，测试通过者准予参加综合考核（面试）。</w:t>
      </w:r>
    </w:p>
    <w:p w14:paraId="132F597C" w14:textId="28D61955" w:rsidR="001D4781" w:rsidRPr="00DE5ED7" w:rsidRDefault="008A5C9D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2.外语水平</w:t>
      </w:r>
      <w:r w:rsidR="00C62D8B">
        <w:rPr>
          <w:rFonts w:asciiTheme="minorEastAsia" w:hAnsiTheme="minorEastAsia" w:cs="Times New Roman" w:hint="eastAsia"/>
          <w:sz w:val="28"/>
          <w:szCs w:val="28"/>
        </w:rPr>
        <w:t>要求</w:t>
      </w:r>
    </w:p>
    <w:p w14:paraId="484DE7D8" w14:textId="0CD7D36D" w:rsidR="001D4781" w:rsidRPr="00DE5ED7" w:rsidRDefault="002A1C81" w:rsidP="0011783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（1）</w:t>
      </w:r>
      <w:r w:rsidR="002E4397" w:rsidRPr="00DE5ED7">
        <w:rPr>
          <w:rFonts w:asciiTheme="minorEastAsia" w:hAnsiTheme="minorEastAsia"/>
          <w:sz w:val="28"/>
          <w:szCs w:val="28"/>
        </w:rPr>
        <w:t>英语成绩（水平）满足以下条件之一：全国大学英语六级425分及以上（5年内有效）；本科或硕士为全日制英语语言文学相应专业毕业，且获得国家英语专业四级及以上等级考试合格证书；在相应英语国家获得硕士学位；新托福（IBT）成绩80分及以上（5年内有效）；</w:t>
      </w:r>
      <w:proofErr w:type="gramStart"/>
      <w:r w:rsidR="002E4397" w:rsidRPr="00DE5ED7">
        <w:rPr>
          <w:rFonts w:asciiTheme="minorEastAsia" w:hAnsiTheme="minorEastAsia"/>
          <w:sz w:val="28"/>
          <w:szCs w:val="28"/>
        </w:rPr>
        <w:t>雅思成绩</w:t>
      </w:r>
      <w:proofErr w:type="gramEnd"/>
      <w:r w:rsidR="002E4397" w:rsidRPr="00DE5ED7">
        <w:rPr>
          <w:rFonts w:asciiTheme="minorEastAsia" w:hAnsiTheme="minorEastAsia"/>
          <w:sz w:val="28"/>
          <w:szCs w:val="28"/>
        </w:rPr>
        <w:t>6分及以上（5年内有效）；新GRE考试Verbal</w:t>
      </w:r>
      <w:r w:rsidR="002E4397" w:rsidRPr="00DE5ED7">
        <w:rPr>
          <w:rFonts w:asciiTheme="minorEastAsia" w:hAnsiTheme="minorEastAsia"/>
          <w:sz w:val="28"/>
          <w:szCs w:val="28"/>
        </w:rPr>
        <w:lastRenderedPageBreak/>
        <w:t>成绩154分及以上（5年内有效)；近3年内以第一作者身份发表全英文学术论文。</w:t>
      </w:r>
    </w:p>
    <w:p w14:paraId="54D6D196" w14:textId="39979802" w:rsidR="0011627C" w:rsidRPr="00180D6C" w:rsidRDefault="002A1C81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kern w:val="0"/>
          <w:sz w:val="28"/>
          <w:szCs w:val="28"/>
        </w:rPr>
      </w:pPr>
      <w:r w:rsidRPr="00180D6C">
        <w:rPr>
          <w:rFonts w:asciiTheme="minorEastAsia" w:hAnsiTheme="minorEastAsia" w:cs="Times New Roman" w:hint="eastAsia"/>
          <w:sz w:val="28"/>
          <w:szCs w:val="28"/>
        </w:rPr>
        <w:t>（</w:t>
      </w:r>
      <w:r w:rsidR="004D71E6" w:rsidRPr="00180D6C">
        <w:rPr>
          <w:rFonts w:asciiTheme="minorEastAsia" w:hAnsiTheme="minorEastAsia" w:cs="Times New Roman"/>
          <w:sz w:val="28"/>
          <w:szCs w:val="28"/>
        </w:rPr>
        <w:t>2</w:t>
      </w:r>
      <w:r w:rsidRPr="00180D6C">
        <w:rPr>
          <w:rFonts w:asciiTheme="minorEastAsia" w:hAnsiTheme="minorEastAsia" w:cs="Times New Roman" w:hint="eastAsia"/>
          <w:sz w:val="28"/>
          <w:szCs w:val="28"/>
        </w:rPr>
        <w:t>）</w:t>
      </w:r>
      <w:r w:rsidR="00D857CE" w:rsidRPr="00180D6C">
        <w:rPr>
          <w:rFonts w:asciiTheme="minorEastAsia" w:hAnsiTheme="minorEastAsia" w:cs="Times New Roman" w:hint="eastAsia"/>
          <w:kern w:val="0"/>
          <w:sz w:val="28"/>
          <w:szCs w:val="28"/>
        </w:rPr>
        <w:t>外语水平</w:t>
      </w:r>
      <w:r w:rsidR="0011627C" w:rsidRPr="00180D6C">
        <w:rPr>
          <w:rFonts w:asciiTheme="minorEastAsia" w:hAnsiTheme="minorEastAsia" w:cs="Times New Roman" w:hint="eastAsia"/>
          <w:kern w:val="0"/>
          <w:sz w:val="28"/>
          <w:szCs w:val="28"/>
        </w:rPr>
        <w:t>未达到以上要求者，须参加外语水平测试。</w:t>
      </w:r>
      <w:r w:rsidR="00411A58" w:rsidRPr="00180D6C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</w:p>
    <w:p w14:paraId="37B10948" w14:textId="36829334" w:rsidR="001D4781" w:rsidRPr="00DE5ED7" w:rsidRDefault="008A5C9D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3.除上述要求公开发表的学术论文外，另提交一篇独立撰写的</w:t>
      </w:r>
      <w:r w:rsidR="002A1C81" w:rsidRPr="00DE5ED7">
        <w:rPr>
          <w:rFonts w:asciiTheme="minorEastAsia" w:hAnsiTheme="minorEastAsia" w:cs="Times New Roman" w:hint="eastAsia"/>
          <w:sz w:val="28"/>
          <w:szCs w:val="28"/>
        </w:rPr>
        <w:t>学术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论文（发表与否均可）。</w:t>
      </w:r>
      <w:r w:rsidR="00D857CE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14:paraId="45403536" w14:textId="33F9A300" w:rsidR="001D4781" w:rsidRPr="00DE5ED7" w:rsidRDefault="008A5C9D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E5ED7">
        <w:rPr>
          <w:rFonts w:asciiTheme="minorEastAsia" w:hAnsiTheme="minorEastAsia" w:cs="Times New Roman" w:hint="eastAsia"/>
          <w:sz w:val="28"/>
          <w:szCs w:val="28"/>
        </w:rPr>
        <w:t>在材料初审时，只受理符合以上条件的申请人材料。在此基础上，申请人的其他相关材料</w:t>
      </w:r>
      <w:r w:rsidR="002A1C81" w:rsidRPr="00DE5ED7">
        <w:rPr>
          <w:rFonts w:asciiTheme="minorEastAsia" w:hAnsiTheme="minorEastAsia" w:cs="Times New Roman" w:hint="eastAsia"/>
          <w:sz w:val="28"/>
          <w:szCs w:val="28"/>
        </w:rPr>
        <w:t>可作为</w:t>
      </w:r>
      <w:r w:rsidR="00715D3F">
        <w:rPr>
          <w:rFonts w:asciiTheme="minorEastAsia" w:hAnsiTheme="minorEastAsia" w:cs="Times New Roman" w:hint="eastAsia"/>
          <w:sz w:val="28"/>
          <w:szCs w:val="28"/>
        </w:rPr>
        <w:t>综合考核</w:t>
      </w:r>
      <w:r w:rsidRPr="00DE5ED7">
        <w:rPr>
          <w:rFonts w:asciiTheme="minorEastAsia" w:hAnsiTheme="minorEastAsia" w:cs="Times New Roman" w:hint="eastAsia"/>
          <w:sz w:val="28"/>
          <w:szCs w:val="28"/>
        </w:rPr>
        <w:t>参考。</w:t>
      </w:r>
    </w:p>
    <w:p w14:paraId="2CC88548" w14:textId="08568287" w:rsidR="001D4781" w:rsidRPr="00DE5ED7" w:rsidRDefault="007B4555" w:rsidP="0011783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E5ED7">
        <w:rPr>
          <w:rFonts w:asciiTheme="minorEastAsia" w:hAnsiTheme="minorEastAsia"/>
          <w:sz w:val="28"/>
          <w:szCs w:val="28"/>
        </w:rPr>
        <w:t>（</w:t>
      </w:r>
      <w:r w:rsidR="008A5C9D" w:rsidRPr="00DE5ED7">
        <w:rPr>
          <w:rFonts w:asciiTheme="minorEastAsia" w:hAnsiTheme="minorEastAsia" w:hint="eastAsia"/>
          <w:sz w:val="28"/>
          <w:szCs w:val="28"/>
        </w:rPr>
        <w:t>四</w:t>
      </w:r>
      <w:r w:rsidRPr="00DE5ED7">
        <w:rPr>
          <w:rFonts w:asciiTheme="minorEastAsia" w:hAnsiTheme="minorEastAsia"/>
          <w:sz w:val="28"/>
          <w:szCs w:val="28"/>
        </w:rPr>
        <w:t>）</w:t>
      </w:r>
      <w:r w:rsidR="008A5C9D" w:rsidRPr="00DE5ED7">
        <w:rPr>
          <w:rFonts w:asciiTheme="minorEastAsia" w:hAnsiTheme="minorEastAsia"/>
          <w:sz w:val="28"/>
          <w:szCs w:val="28"/>
        </w:rPr>
        <w:t xml:space="preserve">报名流程 </w:t>
      </w:r>
      <w:r w:rsidR="002A1C81" w:rsidRPr="00DE5ED7">
        <w:rPr>
          <w:rFonts w:asciiTheme="minorEastAsia" w:hAnsiTheme="minorEastAsia"/>
          <w:sz w:val="28"/>
          <w:szCs w:val="28"/>
        </w:rPr>
        <w:t xml:space="preserve"> </w:t>
      </w:r>
    </w:p>
    <w:p w14:paraId="14A420DF" w14:textId="2CD5276E" w:rsidR="001D4781" w:rsidRPr="00DE5ED7" w:rsidRDefault="008A5C9D" w:rsidP="0011783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E5ED7">
        <w:rPr>
          <w:rFonts w:asciiTheme="minorEastAsia" w:hAnsiTheme="minorEastAsia"/>
          <w:sz w:val="28"/>
          <w:szCs w:val="28"/>
        </w:rPr>
        <w:t>报名流程、材料要求见</w:t>
      </w:r>
      <w:r w:rsidR="002A1C81" w:rsidRPr="00DE5ED7">
        <w:rPr>
          <w:rFonts w:asciiTheme="minorEastAsia" w:hAnsiTheme="minorEastAsia"/>
          <w:sz w:val="28"/>
          <w:szCs w:val="28"/>
        </w:rPr>
        <w:t>陕西师范大学</w:t>
      </w:r>
      <w:r w:rsidRPr="00DE5ED7">
        <w:rPr>
          <w:rFonts w:asciiTheme="minorEastAsia" w:hAnsiTheme="minorEastAsia"/>
          <w:sz w:val="28"/>
          <w:szCs w:val="28"/>
        </w:rPr>
        <w:t>《2025年博士研究生招生简章》。进入综合考核的考生在综合考核时还需要提供以下资料，各位考生可提前准备，材料提交方式见</w:t>
      </w:r>
      <w:r w:rsidR="00E728F7" w:rsidRPr="00DE5ED7">
        <w:rPr>
          <w:rFonts w:asciiTheme="minorEastAsia" w:hAnsiTheme="minorEastAsia" w:hint="eastAsia"/>
          <w:sz w:val="28"/>
          <w:szCs w:val="28"/>
        </w:rPr>
        <w:t>学院</w:t>
      </w:r>
      <w:r w:rsidRPr="00DE5ED7">
        <w:rPr>
          <w:rFonts w:asciiTheme="minorEastAsia" w:hAnsiTheme="minorEastAsia"/>
          <w:sz w:val="28"/>
          <w:szCs w:val="28"/>
        </w:rPr>
        <w:t>发布的关于综合考核的通知。</w:t>
      </w:r>
    </w:p>
    <w:p w14:paraId="71CDC883" w14:textId="77777777" w:rsidR="001D4781" w:rsidRPr="00DE5ED7" w:rsidRDefault="008A5C9D" w:rsidP="0011783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E5ED7">
        <w:rPr>
          <w:rFonts w:asciiTheme="minorEastAsia" w:hAnsiTheme="minorEastAsia"/>
          <w:sz w:val="28"/>
          <w:szCs w:val="28"/>
        </w:rPr>
        <w:t xml:space="preserve">1.学位论文。应届硕士毕业生需提供硕士学位论文或学位论文的详细摘要和目录。往届生须提供一本完整学位论文。 </w:t>
      </w:r>
    </w:p>
    <w:p w14:paraId="52EACE5C" w14:textId="444255BA" w:rsidR="001D4781" w:rsidRPr="00E46C21" w:rsidRDefault="008A5C9D" w:rsidP="0011783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46C21">
        <w:rPr>
          <w:rFonts w:asciiTheme="minorEastAsia" w:hAnsiTheme="minorEastAsia"/>
          <w:sz w:val="28"/>
          <w:szCs w:val="28"/>
        </w:rPr>
        <w:t>2.研究成果。所有学术论文</w:t>
      </w:r>
      <w:r w:rsidR="004D32E1" w:rsidRPr="00E46C21">
        <w:rPr>
          <w:rFonts w:asciiTheme="minorEastAsia" w:hAnsiTheme="minorEastAsia" w:hint="eastAsia"/>
          <w:sz w:val="28"/>
          <w:szCs w:val="28"/>
        </w:rPr>
        <w:t>（</w:t>
      </w:r>
      <w:r w:rsidRPr="00E46C21">
        <w:rPr>
          <w:rFonts w:asciiTheme="minorEastAsia" w:hAnsiTheme="minorEastAsia"/>
          <w:sz w:val="28"/>
          <w:szCs w:val="28"/>
        </w:rPr>
        <w:t>须包含封面、版权页、目录、本人论文页、英文文章含中科院分区的检索报告</w:t>
      </w:r>
      <w:r w:rsidR="004D32E1" w:rsidRPr="00E46C21">
        <w:rPr>
          <w:rFonts w:asciiTheme="minorEastAsia" w:hAnsiTheme="minorEastAsia" w:hint="eastAsia"/>
          <w:sz w:val="28"/>
          <w:szCs w:val="28"/>
        </w:rPr>
        <w:t>）</w:t>
      </w:r>
      <w:r w:rsidRPr="00E46C21">
        <w:rPr>
          <w:rFonts w:asciiTheme="minorEastAsia" w:hAnsiTheme="minorEastAsia"/>
          <w:sz w:val="28"/>
          <w:szCs w:val="28"/>
        </w:rPr>
        <w:t xml:space="preserve">、著作 </w:t>
      </w:r>
      <w:r w:rsidR="004D32E1" w:rsidRPr="00E46C21">
        <w:rPr>
          <w:rFonts w:asciiTheme="minorEastAsia" w:hAnsiTheme="minorEastAsia" w:hint="eastAsia"/>
          <w:sz w:val="28"/>
          <w:szCs w:val="28"/>
        </w:rPr>
        <w:t>（</w:t>
      </w:r>
      <w:r w:rsidRPr="00E46C21">
        <w:rPr>
          <w:rFonts w:asciiTheme="minorEastAsia" w:hAnsiTheme="minorEastAsia"/>
          <w:sz w:val="28"/>
          <w:szCs w:val="28"/>
        </w:rPr>
        <w:t>须包含封面</w:t>
      </w:r>
      <w:r w:rsidR="00B6520A">
        <w:rPr>
          <w:rFonts w:asciiTheme="minorEastAsia" w:hAnsiTheme="minorEastAsia"/>
          <w:sz w:val="28"/>
          <w:szCs w:val="28"/>
        </w:rPr>
        <w:t>、</w:t>
      </w:r>
      <w:r w:rsidRPr="00E46C21">
        <w:rPr>
          <w:rFonts w:asciiTheme="minorEastAsia" w:hAnsiTheme="minorEastAsia"/>
          <w:sz w:val="28"/>
          <w:szCs w:val="28"/>
        </w:rPr>
        <w:t>版权页、目录</w:t>
      </w:r>
      <w:r w:rsidR="004D32E1" w:rsidRPr="00E46C21">
        <w:rPr>
          <w:rFonts w:asciiTheme="minorEastAsia" w:hAnsiTheme="minorEastAsia" w:hint="eastAsia"/>
          <w:sz w:val="28"/>
          <w:szCs w:val="28"/>
        </w:rPr>
        <w:t>）</w:t>
      </w:r>
      <w:r w:rsidRPr="00E46C21">
        <w:rPr>
          <w:rFonts w:asciiTheme="minorEastAsia" w:hAnsiTheme="minorEastAsia"/>
          <w:sz w:val="28"/>
          <w:szCs w:val="28"/>
        </w:rPr>
        <w:t>、主持项目</w:t>
      </w:r>
      <w:r w:rsidR="004D32E1" w:rsidRPr="00E46C21">
        <w:rPr>
          <w:rFonts w:asciiTheme="minorEastAsia" w:hAnsiTheme="minorEastAsia" w:hint="eastAsia"/>
          <w:sz w:val="28"/>
          <w:szCs w:val="28"/>
        </w:rPr>
        <w:t>（</w:t>
      </w:r>
      <w:r w:rsidRPr="00E46C21">
        <w:rPr>
          <w:rFonts w:asciiTheme="minorEastAsia" w:hAnsiTheme="minorEastAsia"/>
          <w:sz w:val="28"/>
          <w:szCs w:val="28"/>
        </w:rPr>
        <w:t>须包含立项</w:t>
      </w:r>
      <w:proofErr w:type="gramStart"/>
      <w:r w:rsidRPr="00E46C21">
        <w:rPr>
          <w:rFonts w:asciiTheme="minorEastAsia" w:hAnsiTheme="minorEastAsia"/>
          <w:sz w:val="28"/>
          <w:szCs w:val="28"/>
        </w:rPr>
        <w:t>或结项证明</w:t>
      </w:r>
      <w:proofErr w:type="gramEnd"/>
      <w:r w:rsidR="004D32E1" w:rsidRPr="00E46C21">
        <w:rPr>
          <w:rFonts w:asciiTheme="minorEastAsia" w:hAnsiTheme="minorEastAsia" w:hint="eastAsia"/>
          <w:sz w:val="28"/>
          <w:szCs w:val="28"/>
        </w:rPr>
        <w:t>）</w:t>
      </w:r>
      <w:r w:rsidRPr="00E46C21">
        <w:rPr>
          <w:rFonts w:asciiTheme="minorEastAsia" w:hAnsiTheme="minorEastAsia"/>
          <w:sz w:val="28"/>
          <w:szCs w:val="28"/>
        </w:rPr>
        <w:t xml:space="preserve">、获奖及其他原创性研究成果证明材料的复印件。 </w:t>
      </w:r>
    </w:p>
    <w:p w14:paraId="1C538AB0" w14:textId="7DB97350" w:rsidR="001D4781" w:rsidRPr="00E46C21" w:rsidRDefault="008A5C9D" w:rsidP="0011783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46C21">
        <w:rPr>
          <w:rFonts w:asciiTheme="minorEastAsia" w:hAnsiTheme="minorEastAsia"/>
          <w:sz w:val="28"/>
          <w:szCs w:val="28"/>
        </w:rPr>
        <w:t>3.研究计划。内容包括本人学习及学术研究的简要经历和研究成果，攻读博士学位期间本人拟从事的研究方向和科研设想及研究计划等</w:t>
      </w:r>
      <w:r w:rsidR="004D32E1" w:rsidRPr="00E46C21">
        <w:rPr>
          <w:rFonts w:asciiTheme="minorEastAsia" w:hAnsiTheme="minorEastAsia" w:hint="eastAsia"/>
          <w:sz w:val="28"/>
          <w:szCs w:val="28"/>
        </w:rPr>
        <w:t>（</w:t>
      </w:r>
      <w:r w:rsidRPr="00E46C21">
        <w:rPr>
          <w:rFonts w:asciiTheme="minorEastAsia" w:hAnsiTheme="minorEastAsia"/>
          <w:sz w:val="28"/>
          <w:szCs w:val="28"/>
        </w:rPr>
        <w:t>不少于3000字</w:t>
      </w:r>
      <w:r w:rsidR="004D32E1" w:rsidRPr="00E46C21">
        <w:rPr>
          <w:rFonts w:asciiTheme="minorEastAsia" w:hAnsiTheme="minorEastAsia" w:hint="eastAsia"/>
          <w:sz w:val="28"/>
          <w:szCs w:val="28"/>
        </w:rPr>
        <w:t>）</w:t>
      </w:r>
      <w:r w:rsidRPr="00E46C21">
        <w:rPr>
          <w:rFonts w:asciiTheme="minorEastAsia" w:hAnsiTheme="minorEastAsia"/>
          <w:sz w:val="28"/>
          <w:szCs w:val="28"/>
        </w:rPr>
        <w:t>。</w:t>
      </w:r>
    </w:p>
    <w:p w14:paraId="3B83F959" w14:textId="23774874" w:rsidR="001D4781" w:rsidRPr="00E46C21" w:rsidRDefault="00765FFC" w:rsidP="0011783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8A5C9D" w:rsidRPr="00E46C21">
        <w:rPr>
          <w:rFonts w:asciiTheme="minorEastAsia" w:hAnsiTheme="minorEastAsia"/>
          <w:b/>
          <w:sz w:val="28"/>
          <w:szCs w:val="28"/>
        </w:rPr>
        <w:t xml:space="preserve">、联系方式 </w:t>
      </w:r>
    </w:p>
    <w:p w14:paraId="4FBB2C6A" w14:textId="77777777" w:rsidR="000A11C0" w:rsidRPr="00E46C21" w:rsidRDefault="000A11C0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kern w:val="0"/>
          <w:sz w:val="28"/>
          <w:szCs w:val="28"/>
        </w:rPr>
      </w:pPr>
      <w:r w:rsidRPr="00E46C21">
        <w:rPr>
          <w:rFonts w:asciiTheme="minorEastAsia" w:hAnsiTheme="minorEastAsia" w:cs="Times New Roman" w:hint="eastAsia"/>
          <w:kern w:val="0"/>
          <w:sz w:val="28"/>
          <w:szCs w:val="28"/>
        </w:rPr>
        <w:t>联系人：王老师</w:t>
      </w:r>
    </w:p>
    <w:p w14:paraId="5AA3B486" w14:textId="77777777" w:rsidR="000A11C0" w:rsidRPr="00E46C21" w:rsidRDefault="000A11C0" w:rsidP="0011783C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kern w:val="0"/>
          <w:sz w:val="28"/>
          <w:szCs w:val="28"/>
        </w:rPr>
      </w:pPr>
      <w:r w:rsidRPr="00E46C21">
        <w:rPr>
          <w:rFonts w:asciiTheme="minorEastAsia" w:hAnsiTheme="minorEastAsia" w:cs="Times New Roman" w:hint="eastAsia"/>
          <w:kern w:val="0"/>
          <w:sz w:val="28"/>
          <w:szCs w:val="28"/>
        </w:rPr>
        <w:lastRenderedPageBreak/>
        <w:t>联系电话：85310069-8003</w:t>
      </w:r>
    </w:p>
    <w:p w14:paraId="721BD45B" w14:textId="5F33177D" w:rsidR="001D4781" w:rsidRPr="00E46C21" w:rsidRDefault="000A11C0" w:rsidP="0084121E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kern w:val="0"/>
          <w:sz w:val="28"/>
          <w:szCs w:val="28"/>
        </w:rPr>
      </w:pPr>
      <w:r w:rsidRPr="00E46C21">
        <w:rPr>
          <w:rFonts w:asciiTheme="minorEastAsia" w:hAnsiTheme="minorEastAsia" w:cs="Times New Roman" w:hint="eastAsia"/>
          <w:kern w:val="0"/>
          <w:sz w:val="28"/>
          <w:szCs w:val="28"/>
        </w:rPr>
        <w:t>联系地址：陕西师范大学长安校区逸夫传媒教育楼220办公室</w:t>
      </w:r>
    </w:p>
    <w:p w14:paraId="46190D8C" w14:textId="77777777" w:rsidR="0084121E" w:rsidRPr="00E46C21" w:rsidRDefault="0084121E" w:rsidP="0084121E">
      <w:pPr>
        <w:adjustRightInd w:val="0"/>
        <w:spacing w:line="360" w:lineRule="auto"/>
        <w:ind w:firstLineChars="200" w:firstLine="560"/>
        <w:rPr>
          <w:rFonts w:asciiTheme="minorEastAsia" w:hAnsiTheme="minorEastAsia" w:cs="Times New Roman"/>
          <w:kern w:val="0"/>
          <w:sz w:val="28"/>
          <w:szCs w:val="28"/>
        </w:rPr>
      </w:pPr>
    </w:p>
    <w:p w14:paraId="7B25B9B3" w14:textId="17852D82" w:rsidR="001D4781" w:rsidRPr="00E46C21" w:rsidRDefault="008A5C9D" w:rsidP="0011783C">
      <w:pPr>
        <w:adjustRightInd w:val="0"/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E46C21">
        <w:rPr>
          <w:rFonts w:asciiTheme="minorEastAsia" w:hAnsiTheme="minorEastAsia" w:cs="Times New Roman" w:hint="eastAsia"/>
          <w:sz w:val="28"/>
          <w:szCs w:val="28"/>
        </w:rPr>
        <w:t xml:space="preserve">                    </w:t>
      </w:r>
      <w:r w:rsidR="00044DEC" w:rsidRPr="00E46C21">
        <w:rPr>
          <w:rFonts w:asciiTheme="minorEastAsia" w:hAnsiTheme="minorEastAsia" w:cs="Times New Roman"/>
          <w:sz w:val="28"/>
          <w:szCs w:val="28"/>
        </w:rPr>
        <w:t xml:space="preserve">             </w:t>
      </w:r>
      <w:r w:rsidR="0084121E" w:rsidRPr="00E46C21">
        <w:rPr>
          <w:rFonts w:asciiTheme="minorEastAsia" w:hAnsiTheme="minorEastAsia" w:cs="Times New Roman" w:hint="eastAsia"/>
          <w:sz w:val="28"/>
          <w:szCs w:val="28"/>
        </w:rPr>
        <w:t>陕西师范大学</w:t>
      </w:r>
      <w:r w:rsidRPr="00E46C21">
        <w:rPr>
          <w:rFonts w:asciiTheme="minorEastAsia" w:hAnsiTheme="minorEastAsia" w:cs="Times New Roman" w:hint="eastAsia"/>
          <w:sz w:val="28"/>
          <w:szCs w:val="28"/>
        </w:rPr>
        <w:t>新闻与传播学院</w:t>
      </w:r>
    </w:p>
    <w:p w14:paraId="6D04B4AE" w14:textId="6DD4EA2A" w:rsidR="001D4781" w:rsidRPr="00E46C21" w:rsidRDefault="008A5C9D" w:rsidP="0011783C">
      <w:pPr>
        <w:adjustRightInd w:val="0"/>
        <w:spacing w:line="360" w:lineRule="auto"/>
        <w:rPr>
          <w:rFonts w:asciiTheme="minorEastAsia" w:hAnsiTheme="minorEastAsia"/>
          <w:sz w:val="28"/>
          <w:szCs w:val="28"/>
        </w:rPr>
      </w:pPr>
      <w:r w:rsidRPr="00E46C21">
        <w:rPr>
          <w:rFonts w:asciiTheme="minorEastAsia" w:hAnsiTheme="minorEastAsia" w:cs="Times New Roman" w:hint="eastAsia"/>
          <w:sz w:val="28"/>
          <w:szCs w:val="28"/>
        </w:rPr>
        <w:t xml:space="preserve">                                      </w:t>
      </w:r>
      <w:r w:rsidR="0088464E" w:rsidRPr="00E46C21">
        <w:rPr>
          <w:rFonts w:asciiTheme="minorEastAsia" w:hAnsiTheme="minorEastAsia" w:cs="Times New Roman"/>
          <w:sz w:val="28"/>
          <w:szCs w:val="28"/>
        </w:rPr>
        <w:t xml:space="preserve">  </w:t>
      </w:r>
      <w:r w:rsidRPr="00E46C21">
        <w:rPr>
          <w:rFonts w:asciiTheme="minorEastAsia" w:hAnsiTheme="minorEastAsia" w:cs="Times New Roman" w:hint="eastAsia"/>
          <w:sz w:val="28"/>
          <w:szCs w:val="28"/>
        </w:rPr>
        <w:t xml:space="preserve"> 2025年2月</w:t>
      </w:r>
    </w:p>
    <w:p w14:paraId="0F4B953C" w14:textId="77777777" w:rsidR="001D4781" w:rsidRPr="00E46C21" w:rsidRDefault="001D4781" w:rsidP="0011783C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1D4781" w:rsidRPr="00E46C2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84B0" w14:textId="77777777" w:rsidR="00956027" w:rsidRDefault="00956027">
      <w:r>
        <w:separator/>
      </w:r>
    </w:p>
  </w:endnote>
  <w:endnote w:type="continuationSeparator" w:id="0">
    <w:p w14:paraId="5EC4C4ED" w14:textId="77777777" w:rsidR="00956027" w:rsidRDefault="0095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A3D3" w14:textId="77777777" w:rsidR="00956027" w:rsidRDefault="00956027">
      <w:r>
        <w:separator/>
      </w:r>
    </w:p>
  </w:footnote>
  <w:footnote w:type="continuationSeparator" w:id="0">
    <w:p w14:paraId="7929C82F" w14:textId="77777777" w:rsidR="00956027" w:rsidRDefault="0095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1C7C" w14:textId="77777777" w:rsidR="001D4781" w:rsidRDefault="001D478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62D93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242DEB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69E6276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822912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ECC01A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7D8C1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E4B6D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31EEBC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894D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A28F9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D512F4"/>
    <w:multiLevelType w:val="hybridMultilevel"/>
    <w:tmpl w:val="DEC491AE"/>
    <w:lvl w:ilvl="0" w:tplc="56DA660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81"/>
    <w:rsid w:val="00013613"/>
    <w:rsid w:val="000443E2"/>
    <w:rsid w:val="00044DEC"/>
    <w:rsid w:val="000511AF"/>
    <w:rsid w:val="00057A0E"/>
    <w:rsid w:val="00093CF3"/>
    <w:rsid w:val="000A11C0"/>
    <w:rsid w:val="000A48EF"/>
    <w:rsid w:val="00111F13"/>
    <w:rsid w:val="0011627C"/>
    <w:rsid w:val="0011783C"/>
    <w:rsid w:val="00142121"/>
    <w:rsid w:val="00144515"/>
    <w:rsid w:val="00154725"/>
    <w:rsid w:val="00180D6C"/>
    <w:rsid w:val="00196E9B"/>
    <w:rsid w:val="001A5693"/>
    <w:rsid w:val="001D4781"/>
    <w:rsid w:val="001E0A06"/>
    <w:rsid w:val="001E6D1E"/>
    <w:rsid w:val="00202E7A"/>
    <w:rsid w:val="00225B6A"/>
    <w:rsid w:val="00250C8C"/>
    <w:rsid w:val="002A1C81"/>
    <w:rsid w:val="002C36E0"/>
    <w:rsid w:val="002E4397"/>
    <w:rsid w:val="0031732F"/>
    <w:rsid w:val="003B4714"/>
    <w:rsid w:val="003C2D68"/>
    <w:rsid w:val="003C78D3"/>
    <w:rsid w:val="003E453A"/>
    <w:rsid w:val="003F2832"/>
    <w:rsid w:val="00411A58"/>
    <w:rsid w:val="00484431"/>
    <w:rsid w:val="00491334"/>
    <w:rsid w:val="004A3D09"/>
    <w:rsid w:val="004D32E1"/>
    <w:rsid w:val="004D5AA2"/>
    <w:rsid w:val="004D71E6"/>
    <w:rsid w:val="004E7DEE"/>
    <w:rsid w:val="004F589A"/>
    <w:rsid w:val="004F709F"/>
    <w:rsid w:val="00531FE4"/>
    <w:rsid w:val="005427BB"/>
    <w:rsid w:val="00592576"/>
    <w:rsid w:val="00596290"/>
    <w:rsid w:val="005C6B7B"/>
    <w:rsid w:val="005D4B12"/>
    <w:rsid w:val="00624127"/>
    <w:rsid w:val="006420F1"/>
    <w:rsid w:val="00667DFD"/>
    <w:rsid w:val="00692ABA"/>
    <w:rsid w:val="006F55FC"/>
    <w:rsid w:val="00715D3F"/>
    <w:rsid w:val="0075070D"/>
    <w:rsid w:val="00765FFC"/>
    <w:rsid w:val="007776BD"/>
    <w:rsid w:val="007B4555"/>
    <w:rsid w:val="007C2F39"/>
    <w:rsid w:val="007D15F5"/>
    <w:rsid w:val="0084121E"/>
    <w:rsid w:val="0088464E"/>
    <w:rsid w:val="00894060"/>
    <w:rsid w:val="008A197C"/>
    <w:rsid w:val="008A5C9D"/>
    <w:rsid w:val="008A6006"/>
    <w:rsid w:val="008B34F3"/>
    <w:rsid w:val="008B3AC1"/>
    <w:rsid w:val="008B5BF7"/>
    <w:rsid w:val="008D0D66"/>
    <w:rsid w:val="009221A5"/>
    <w:rsid w:val="00930C8C"/>
    <w:rsid w:val="00956027"/>
    <w:rsid w:val="009649B4"/>
    <w:rsid w:val="009E7137"/>
    <w:rsid w:val="00A1110E"/>
    <w:rsid w:val="00A20F5C"/>
    <w:rsid w:val="00A37BE8"/>
    <w:rsid w:val="00A6772B"/>
    <w:rsid w:val="00A807D3"/>
    <w:rsid w:val="00A83CE7"/>
    <w:rsid w:val="00AC4829"/>
    <w:rsid w:val="00B06624"/>
    <w:rsid w:val="00B17915"/>
    <w:rsid w:val="00B17F66"/>
    <w:rsid w:val="00B22D27"/>
    <w:rsid w:val="00B2623A"/>
    <w:rsid w:val="00B47D15"/>
    <w:rsid w:val="00B6190C"/>
    <w:rsid w:val="00B6520A"/>
    <w:rsid w:val="00B77649"/>
    <w:rsid w:val="00B9265F"/>
    <w:rsid w:val="00BA0DF6"/>
    <w:rsid w:val="00BB56C5"/>
    <w:rsid w:val="00BC4422"/>
    <w:rsid w:val="00C130C1"/>
    <w:rsid w:val="00C62D8B"/>
    <w:rsid w:val="00C66264"/>
    <w:rsid w:val="00C9604E"/>
    <w:rsid w:val="00CB2DCF"/>
    <w:rsid w:val="00CC4070"/>
    <w:rsid w:val="00CC48E5"/>
    <w:rsid w:val="00CE2304"/>
    <w:rsid w:val="00CE68FF"/>
    <w:rsid w:val="00CF148C"/>
    <w:rsid w:val="00CF18DF"/>
    <w:rsid w:val="00D5073A"/>
    <w:rsid w:val="00D857CE"/>
    <w:rsid w:val="00DD68B2"/>
    <w:rsid w:val="00DE5ED7"/>
    <w:rsid w:val="00DF43F5"/>
    <w:rsid w:val="00E02456"/>
    <w:rsid w:val="00E46C21"/>
    <w:rsid w:val="00E54138"/>
    <w:rsid w:val="00E67772"/>
    <w:rsid w:val="00E728F7"/>
    <w:rsid w:val="00EC4BDB"/>
    <w:rsid w:val="00ED6EF9"/>
    <w:rsid w:val="00EF1B1C"/>
    <w:rsid w:val="00F160D3"/>
    <w:rsid w:val="00F27E09"/>
    <w:rsid w:val="00F301A9"/>
    <w:rsid w:val="00F7388D"/>
    <w:rsid w:val="00FB74CF"/>
    <w:rsid w:val="00FE32EE"/>
    <w:rsid w:val="00FF38C1"/>
    <w:rsid w:val="013B0DE8"/>
    <w:rsid w:val="14D46980"/>
    <w:rsid w:val="16F86587"/>
    <w:rsid w:val="5823017E"/>
    <w:rsid w:val="74C5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0E407"/>
  <w15:docId w15:val="{664CF694-549D-4910-8E21-8CDE26F5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26E5" w:themeColor="hyperlink"/>
      <w:u w:val="single"/>
    </w:rPr>
  </w:style>
  <w:style w:type="table" w:styleId="a8">
    <w:name w:val="Table Grid"/>
    <w:basedOn w:val="a1"/>
    <w:rsid w:val="008B3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rsid w:val="00196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</dc:creator>
  <cp:lastModifiedBy>博 王</cp:lastModifiedBy>
  <cp:revision>12</cp:revision>
  <cp:lastPrinted>2025-02-17T00:36:00Z</cp:lastPrinted>
  <dcterms:created xsi:type="dcterms:W3CDTF">2025-02-16T01:24:00Z</dcterms:created>
  <dcterms:modified xsi:type="dcterms:W3CDTF">2025-02-17T09:16:00Z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eyJoZGlkIjoiM2Q4OTM2OGVhMDFhMDZhYjEwNTEzYWFkMDg3NzRlN2QiLCJ1c2VySWQiOiI0MTk3NjgwNjEifQ==</vt:lpwstr>
  </property>
  <property fmtid="{D5CDD505-2E9C-101B-9397-08002B2CF9AE}" pid="4" name="ICV">
    <vt:lpwstr>CA5EFB63881846499DE215E740F651C8_12</vt:lpwstr>
  </property>
</Properties>
</file>