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095" w:rsidRDefault="00BE4095" w:rsidP="00BE4095">
      <w:pPr>
        <w:jc w:val="center"/>
        <w:rPr>
          <w:rFonts w:ascii="方正小标宋简体" w:eastAsia="方正小标宋简体"/>
          <w:sz w:val="44"/>
        </w:rPr>
      </w:pPr>
      <w:r w:rsidRPr="006D0B42">
        <w:rPr>
          <w:rFonts w:ascii="方正小标宋简体" w:eastAsia="方正小标宋简体" w:hint="eastAsia"/>
          <w:sz w:val="44"/>
        </w:rPr>
        <w:t>西北国土资源研究中心2019年博士研究生招生办法</w:t>
      </w:r>
    </w:p>
    <w:p w:rsidR="00BE4095" w:rsidRDefault="00BE4095" w:rsidP="00BE4095">
      <w:pPr>
        <w:rPr>
          <w:rFonts w:ascii="楷体_GB2312" w:eastAsia="楷体_GB2312"/>
          <w:b/>
          <w:sz w:val="32"/>
        </w:rPr>
      </w:pPr>
      <w:r>
        <w:rPr>
          <w:rFonts w:ascii="楷体_GB2312" w:eastAsia="楷体_GB2312" w:hint="eastAsia"/>
          <w:b/>
          <w:sz w:val="32"/>
        </w:rPr>
        <w:t>一、招生专业目录及招生名额</w:t>
      </w:r>
    </w:p>
    <w:p w:rsidR="00BE4095" w:rsidRPr="00B50AD3" w:rsidRDefault="00BE4095" w:rsidP="00BE4095">
      <w:pPr>
        <w:ind w:firstLineChars="200" w:firstLine="560"/>
        <w:rPr>
          <w:rFonts w:ascii="仿宋_GB2312" w:eastAsia="仿宋_GB2312"/>
          <w:sz w:val="28"/>
          <w:szCs w:val="28"/>
        </w:rPr>
      </w:pPr>
      <w:r w:rsidRPr="00B50AD3">
        <w:rPr>
          <w:rFonts w:ascii="仿宋_GB2312" w:eastAsia="仿宋_GB2312" w:hint="eastAsia"/>
          <w:sz w:val="28"/>
          <w:szCs w:val="28"/>
        </w:rPr>
        <w:t>本单位计划招收博士</w:t>
      </w:r>
      <w:r w:rsidR="00F60B99">
        <w:rPr>
          <w:rFonts w:ascii="仿宋_GB2312" w:eastAsia="仿宋_GB2312" w:hint="eastAsia"/>
          <w:sz w:val="28"/>
          <w:szCs w:val="28"/>
        </w:rPr>
        <w:t>1</w:t>
      </w:r>
      <w:r w:rsidRPr="00B50AD3">
        <w:rPr>
          <w:rFonts w:ascii="仿宋_GB2312" w:eastAsia="仿宋_GB2312" w:hint="eastAsia"/>
          <w:sz w:val="28"/>
          <w:szCs w:val="28"/>
        </w:rPr>
        <w:t>名。</w:t>
      </w:r>
    </w:p>
    <w:tbl>
      <w:tblPr>
        <w:tblW w:w="4954" w:type="pct"/>
        <w:jc w:val="center"/>
        <w:shd w:val="clear" w:color="auto" w:fill="FFFFFF"/>
        <w:tblCellMar>
          <w:left w:w="0" w:type="dxa"/>
          <w:right w:w="0" w:type="dxa"/>
        </w:tblCellMar>
        <w:tblLook w:val="04A0" w:firstRow="1" w:lastRow="0" w:firstColumn="1" w:lastColumn="0" w:noHBand="0" w:noVBand="1"/>
      </w:tblPr>
      <w:tblGrid>
        <w:gridCol w:w="2638"/>
        <w:gridCol w:w="3212"/>
        <w:gridCol w:w="1229"/>
        <w:gridCol w:w="1135"/>
      </w:tblGrid>
      <w:tr w:rsidR="006D0B42" w:rsidRPr="00B50AD3" w:rsidTr="006D0B42">
        <w:trPr>
          <w:trHeight w:val="810"/>
          <w:jc w:val="center"/>
        </w:trPr>
        <w:tc>
          <w:tcPr>
            <w:tcW w:w="16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0B42" w:rsidRPr="00B50AD3" w:rsidRDefault="006D0B42" w:rsidP="00B50AD3">
            <w:pPr>
              <w:spacing w:line="400" w:lineRule="exact"/>
              <w:jc w:val="center"/>
              <w:rPr>
                <w:rFonts w:ascii="仿宋_GB2312" w:eastAsia="仿宋_GB2312"/>
                <w:sz w:val="28"/>
                <w:szCs w:val="28"/>
              </w:rPr>
            </w:pPr>
            <w:r>
              <w:rPr>
                <w:rFonts w:ascii="仿宋_GB2312" w:eastAsia="仿宋_GB2312" w:hint="eastAsia"/>
                <w:sz w:val="28"/>
                <w:szCs w:val="28"/>
              </w:rPr>
              <w:t>招生专业</w:t>
            </w:r>
            <w:r w:rsidRPr="00B50AD3">
              <w:rPr>
                <w:rFonts w:ascii="仿宋_GB2312" w:eastAsia="仿宋_GB2312" w:hint="eastAsia"/>
                <w:sz w:val="28"/>
                <w:szCs w:val="28"/>
              </w:rPr>
              <w:t>名称及代码</w:t>
            </w:r>
          </w:p>
        </w:tc>
        <w:tc>
          <w:tcPr>
            <w:tcW w:w="19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0B42" w:rsidRPr="00B50AD3" w:rsidRDefault="006D0B42" w:rsidP="00B50AD3">
            <w:pPr>
              <w:spacing w:line="400" w:lineRule="exact"/>
              <w:jc w:val="center"/>
              <w:rPr>
                <w:rFonts w:ascii="仿宋_GB2312" w:eastAsia="仿宋_GB2312"/>
                <w:sz w:val="28"/>
                <w:szCs w:val="28"/>
              </w:rPr>
            </w:pPr>
            <w:r w:rsidRPr="00B50AD3">
              <w:rPr>
                <w:rFonts w:ascii="仿宋_GB2312" w:eastAsia="仿宋_GB2312" w:hint="eastAsia"/>
                <w:sz w:val="28"/>
                <w:szCs w:val="28"/>
              </w:rPr>
              <w:t>研究方向</w:t>
            </w:r>
          </w:p>
        </w:tc>
        <w:tc>
          <w:tcPr>
            <w:tcW w:w="7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0B42" w:rsidRPr="00B50AD3" w:rsidRDefault="006D0B42" w:rsidP="00B50AD3">
            <w:pPr>
              <w:spacing w:line="400" w:lineRule="exact"/>
              <w:jc w:val="center"/>
              <w:rPr>
                <w:rFonts w:ascii="仿宋_GB2312" w:eastAsia="仿宋_GB2312"/>
                <w:sz w:val="28"/>
                <w:szCs w:val="28"/>
              </w:rPr>
            </w:pPr>
            <w:r w:rsidRPr="00B50AD3">
              <w:rPr>
                <w:rFonts w:ascii="仿宋_GB2312" w:eastAsia="仿宋_GB2312" w:hint="eastAsia"/>
                <w:sz w:val="28"/>
                <w:szCs w:val="28"/>
              </w:rPr>
              <w:t>导师</w:t>
            </w:r>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6D0B42" w:rsidRPr="00B50AD3" w:rsidRDefault="006D0B42" w:rsidP="00B50AD3">
            <w:pPr>
              <w:spacing w:line="400" w:lineRule="exact"/>
              <w:jc w:val="center"/>
              <w:rPr>
                <w:rFonts w:ascii="仿宋_GB2312" w:eastAsia="仿宋_GB2312"/>
                <w:sz w:val="28"/>
                <w:szCs w:val="28"/>
              </w:rPr>
            </w:pPr>
            <w:r w:rsidRPr="00B50AD3">
              <w:rPr>
                <w:rFonts w:ascii="仿宋_GB2312" w:eastAsia="仿宋_GB2312" w:hint="eastAsia"/>
                <w:sz w:val="28"/>
                <w:szCs w:val="28"/>
              </w:rPr>
              <w:t>备注</w:t>
            </w:r>
          </w:p>
        </w:tc>
      </w:tr>
      <w:tr w:rsidR="006D0B42" w:rsidRPr="00B50AD3" w:rsidTr="006D0B42">
        <w:trPr>
          <w:trHeight w:val="1080"/>
          <w:jc w:val="center"/>
        </w:trPr>
        <w:tc>
          <w:tcPr>
            <w:tcW w:w="16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0B42" w:rsidRPr="00B50AD3" w:rsidRDefault="006D0B42" w:rsidP="00B50AD3">
            <w:pPr>
              <w:spacing w:line="400" w:lineRule="exact"/>
              <w:jc w:val="center"/>
              <w:rPr>
                <w:rFonts w:ascii="仿宋_GB2312" w:eastAsia="仿宋_GB2312"/>
                <w:sz w:val="28"/>
                <w:szCs w:val="28"/>
              </w:rPr>
            </w:pPr>
            <w:r w:rsidRPr="00B50AD3">
              <w:rPr>
                <w:rFonts w:ascii="仿宋_GB2312" w:eastAsia="仿宋_GB2312" w:hint="eastAsia"/>
                <w:sz w:val="28"/>
                <w:szCs w:val="28"/>
              </w:rPr>
              <w:t>070502人文地理学</w:t>
            </w:r>
          </w:p>
        </w:tc>
        <w:tc>
          <w:tcPr>
            <w:tcW w:w="19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0B42" w:rsidRPr="00B50AD3" w:rsidRDefault="006D0B42" w:rsidP="00B50AD3">
            <w:pPr>
              <w:spacing w:line="400" w:lineRule="exact"/>
              <w:jc w:val="center"/>
              <w:rPr>
                <w:rFonts w:ascii="仿宋_GB2312" w:eastAsia="仿宋_GB2312"/>
                <w:sz w:val="28"/>
                <w:szCs w:val="28"/>
              </w:rPr>
            </w:pPr>
            <w:r>
              <w:rPr>
                <w:rFonts w:ascii="仿宋_GB2312" w:eastAsia="仿宋_GB2312" w:hint="eastAsia"/>
                <w:sz w:val="28"/>
                <w:szCs w:val="28"/>
              </w:rPr>
              <w:t>0</w:t>
            </w:r>
            <w:r>
              <w:rPr>
                <w:rFonts w:ascii="仿宋_GB2312" w:eastAsia="仿宋_GB2312"/>
                <w:sz w:val="28"/>
                <w:szCs w:val="28"/>
              </w:rPr>
              <w:t>1</w:t>
            </w:r>
            <w:r w:rsidRPr="00B50AD3">
              <w:rPr>
                <w:rFonts w:ascii="仿宋_GB2312" w:eastAsia="仿宋_GB2312" w:hint="eastAsia"/>
                <w:sz w:val="28"/>
                <w:szCs w:val="28"/>
              </w:rPr>
              <w:t>区域发展与城乡规划</w:t>
            </w:r>
          </w:p>
        </w:tc>
        <w:tc>
          <w:tcPr>
            <w:tcW w:w="7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0B42" w:rsidRPr="00B50AD3" w:rsidRDefault="006D0B42" w:rsidP="00B50AD3">
            <w:pPr>
              <w:spacing w:line="400" w:lineRule="exact"/>
              <w:jc w:val="center"/>
              <w:rPr>
                <w:rFonts w:ascii="仿宋_GB2312" w:eastAsia="仿宋_GB2312"/>
                <w:sz w:val="28"/>
                <w:szCs w:val="28"/>
              </w:rPr>
            </w:pPr>
            <w:r w:rsidRPr="00B50AD3">
              <w:rPr>
                <w:rFonts w:ascii="仿宋_GB2312" w:eastAsia="仿宋_GB2312" w:hint="eastAsia"/>
                <w:sz w:val="28"/>
                <w:szCs w:val="28"/>
              </w:rPr>
              <w:t>曹小曙</w:t>
            </w:r>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6D0B42" w:rsidRPr="00B50AD3" w:rsidRDefault="006D0B42" w:rsidP="00B50AD3">
            <w:pPr>
              <w:spacing w:line="400" w:lineRule="exact"/>
              <w:jc w:val="center"/>
              <w:rPr>
                <w:rFonts w:ascii="仿宋_GB2312" w:eastAsia="仿宋_GB2312"/>
                <w:sz w:val="28"/>
                <w:szCs w:val="28"/>
              </w:rPr>
            </w:pPr>
          </w:p>
        </w:tc>
      </w:tr>
    </w:tbl>
    <w:p w:rsidR="00BE4095" w:rsidRDefault="00BE4095" w:rsidP="00BE4095">
      <w:pPr>
        <w:rPr>
          <w:rFonts w:ascii="楷体_GB2312" w:eastAsia="楷体_GB2312"/>
          <w:b/>
          <w:sz w:val="32"/>
        </w:rPr>
      </w:pPr>
      <w:r>
        <w:rPr>
          <w:rFonts w:ascii="楷体_GB2312" w:eastAsia="楷体_GB2312" w:hint="eastAsia"/>
          <w:b/>
          <w:sz w:val="32"/>
        </w:rPr>
        <w:t>二、申请条件</w:t>
      </w:r>
    </w:p>
    <w:p w:rsidR="00BE4095" w:rsidRPr="006D0B42" w:rsidRDefault="00BE4095" w:rsidP="00BE4095">
      <w:pPr>
        <w:ind w:firstLineChars="200" w:firstLine="560"/>
        <w:rPr>
          <w:rFonts w:ascii="仿宋_GB2312" w:eastAsia="仿宋_GB2312" w:hAnsi="仿宋"/>
          <w:sz w:val="28"/>
          <w:szCs w:val="28"/>
        </w:rPr>
      </w:pPr>
      <w:r w:rsidRPr="006D0B42">
        <w:rPr>
          <w:rFonts w:ascii="仿宋_GB2312" w:eastAsia="仿宋_GB2312" w:hAnsi="仿宋" w:hint="eastAsia"/>
          <w:sz w:val="28"/>
          <w:szCs w:val="28"/>
        </w:rPr>
        <w:t>（一）外国语</w:t>
      </w:r>
    </w:p>
    <w:p w:rsidR="00763CA2" w:rsidRPr="00B50AD3" w:rsidRDefault="00763CA2" w:rsidP="00763CA2">
      <w:pPr>
        <w:ind w:firstLineChars="200" w:firstLine="560"/>
        <w:rPr>
          <w:rFonts w:ascii="仿宋_GB2312" w:eastAsia="仿宋_GB2312" w:hAnsi="仿宋"/>
          <w:sz w:val="28"/>
          <w:szCs w:val="28"/>
        </w:rPr>
      </w:pPr>
      <w:r w:rsidRPr="00B50AD3">
        <w:rPr>
          <w:rFonts w:ascii="仿宋_GB2312" w:eastAsia="仿宋_GB2312" w:hAnsi="仿宋" w:hint="eastAsia"/>
          <w:sz w:val="28"/>
          <w:szCs w:val="28"/>
        </w:rPr>
        <w:t>按“申请-考核”制招录博士生，对于考生外国语水平的认定标准建议如下：</w:t>
      </w:r>
    </w:p>
    <w:p w:rsidR="00763CA2" w:rsidRPr="00B50AD3" w:rsidRDefault="00763CA2" w:rsidP="00763CA2">
      <w:pPr>
        <w:ind w:firstLineChars="300" w:firstLine="840"/>
        <w:rPr>
          <w:rFonts w:ascii="仿宋_GB2312" w:eastAsia="仿宋_GB2312" w:hAnsi="仿宋"/>
          <w:sz w:val="28"/>
          <w:szCs w:val="28"/>
        </w:rPr>
      </w:pPr>
      <w:r w:rsidRPr="00B50AD3">
        <w:rPr>
          <w:rFonts w:ascii="仿宋_GB2312" w:eastAsia="仿宋_GB2312" w:hAnsi="仿宋" w:hint="eastAsia"/>
          <w:sz w:val="28"/>
          <w:szCs w:val="28"/>
        </w:rPr>
        <w:t>1.英语成绩（水平）满足以下条件之一：</w:t>
      </w:r>
    </w:p>
    <w:p w:rsidR="00763CA2" w:rsidRPr="00B50AD3" w:rsidRDefault="00763CA2" w:rsidP="00763CA2">
      <w:pPr>
        <w:ind w:firstLineChars="300" w:firstLine="840"/>
        <w:rPr>
          <w:rFonts w:ascii="仿宋_GB2312" w:eastAsia="仿宋_GB2312" w:hAnsi="仿宋"/>
          <w:sz w:val="28"/>
          <w:szCs w:val="28"/>
        </w:rPr>
      </w:pPr>
      <w:r w:rsidRPr="00B50AD3">
        <w:rPr>
          <w:rFonts w:ascii="仿宋_GB2312" w:eastAsia="仿宋_GB2312" w:hAnsi="仿宋" w:hint="eastAsia"/>
          <w:sz w:val="28"/>
          <w:szCs w:val="28"/>
        </w:rPr>
        <w:t>（1）全国大学英语六级425分及以上（5年内有效）；</w:t>
      </w:r>
    </w:p>
    <w:p w:rsidR="00763CA2" w:rsidRPr="00B50AD3" w:rsidRDefault="00763CA2" w:rsidP="00763CA2">
      <w:pPr>
        <w:ind w:firstLineChars="300" w:firstLine="840"/>
        <w:rPr>
          <w:rFonts w:ascii="仿宋_GB2312" w:eastAsia="仿宋_GB2312" w:hAnsi="仿宋"/>
          <w:sz w:val="28"/>
          <w:szCs w:val="28"/>
        </w:rPr>
      </w:pPr>
      <w:r w:rsidRPr="00B50AD3">
        <w:rPr>
          <w:rFonts w:ascii="仿宋_GB2312" w:eastAsia="仿宋_GB2312" w:hAnsi="仿宋" w:hint="eastAsia"/>
          <w:sz w:val="28"/>
          <w:szCs w:val="28"/>
        </w:rPr>
        <w:t>（2）本科或硕士为全日制英语语言文学相应专业毕业，且获得国家英语专业四级及以上等级考试合格证书；</w:t>
      </w:r>
    </w:p>
    <w:p w:rsidR="00763CA2" w:rsidRPr="00B50AD3" w:rsidRDefault="00763CA2" w:rsidP="00763CA2">
      <w:pPr>
        <w:ind w:firstLineChars="300" w:firstLine="840"/>
        <w:rPr>
          <w:rFonts w:ascii="仿宋_GB2312" w:eastAsia="仿宋_GB2312" w:hAnsi="仿宋"/>
          <w:sz w:val="28"/>
          <w:szCs w:val="28"/>
        </w:rPr>
      </w:pPr>
      <w:r w:rsidRPr="00B50AD3">
        <w:rPr>
          <w:rFonts w:ascii="仿宋_GB2312" w:eastAsia="仿宋_GB2312" w:hAnsi="仿宋" w:hint="eastAsia"/>
          <w:sz w:val="28"/>
          <w:szCs w:val="28"/>
        </w:rPr>
        <w:t>（3）在相应英语国家获得硕士学位；</w:t>
      </w:r>
    </w:p>
    <w:p w:rsidR="00763CA2" w:rsidRPr="00B50AD3" w:rsidRDefault="00763CA2" w:rsidP="00763CA2">
      <w:pPr>
        <w:ind w:firstLineChars="300" w:firstLine="840"/>
        <w:rPr>
          <w:rFonts w:ascii="仿宋_GB2312" w:eastAsia="仿宋_GB2312" w:hAnsi="仿宋"/>
          <w:sz w:val="28"/>
          <w:szCs w:val="28"/>
        </w:rPr>
      </w:pPr>
      <w:r w:rsidRPr="00B50AD3">
        <w:rPr>
          <w:rFonts w:ascii="仿宋_GB2312" w:eastAsia="仿宋_GB2312" w:hAnsi="仿宋" w:hint="eastAsia"/>
          <w:sz w:val="28"/>
          <w:szCs w:val="28"/>
        </w:rPr>
        <w:t>（4）新托福（IBT）成绩80分及以上（5年内有效）；</w:t>
      </w:r>
    </w:p>
    <w:p w:rsidR="00763CA2" w:rsidRPr="00B50AD3" w:rsidRDefault="00763CA2" w:rsidP="00763CA2">
      <w:pPr>
        <w:ind w:firstLineChars="300" w:firstLine="840"/>
        <w:rPr>
          <w:rFonts w:ascii="仿宋_GB2312" w:eastAsia="仿宋_GB2312" w:hAnsi="仿宋"/>
          <w:sz w:val="28"/>
          <w:szCs w:val="28"/>
        </w:rPr>
      </w:pPr>
      <w:r w:rsidRPr="00B50AD3">
        <w:rPr>
          <w:rFonts w:ascii="仿宋_GB2312" w:eastAsia="仿宋_GB2312" w:hAnsi="仿宋" w:hint="eastAsia"/>
          <w:sz w:val="28"/>
          <w:szCs w:val="28"/>
        </w:rPr>
        <w:t>（5）</w:t>
      </w:r>
      <w:proofErr w:type="gramStart"/>
      <w:r w:rsidRPr="00B50AD3">
        <w:rPr>
          <w:rFonts w:ascii="仿宋_GB2312" w:eastAsia="仿宋_GB2312" w:hAnsi="仿宋" w:hint="eastAsia"/>
          <w:sz w:val="28"/>
          <w:szCs w:val="28"/>
        </w:rPr>
        <w:t>雅思成绩</w:t>
      </w:r>
      <w:proofErr w:type="gramEnd"/>
      <w:r w:rsidRPr="00B50AD3">
        <w:rPr>
          <w:rFonts w:ascii="仿宋_GB2312" w:eastAsia="仿宋_GB2312" w:hAnsi="仿宋" w:hint="eastAsia"/>
          <w:sz w:val="28"/>
          <w:szCs w:val="28"/>
        </w:rPr>
        <w:t>6分及以上（5年内有效）；</w:t>
      </w:r>
    </w:p>
    <w:p w:rsidR="00763CA2" w:rsidRPr="00B50AD3" w:rsidRDefault="00763CA2" w:rsidP="00763CA2">
      <w:pPr>
        <w:ind w:firstLineChars="300" w:firstLine="840"/>
        <w:rPr>
          <w:rFonts w:ascii="仿宋_GB2312" w:eastAsia="仿宋_GB2312" w:hAnsi="仿宋"/>
          <w:sz w:val="28"/>
          <w:szCs w:val="28"/>
        </w:rPr>
      </w:pPr>
      <w:r w:rsidRPr="00B50AD3">
        <w:rPr>
          <w:rFonts w:ascii="仿宋_GB2312" w:eastAsia="仿宋_GB2312" w:hAnsi="仿宋" w:hint="eastAsia"/>
          <w:sz w:val="28"/>
          <w:szCs w:val="28"/>
        </w:rPr>
        <w:t>（6）新GRE考试Verbal成绩154分及以上（5年内有效)；</w:t>
      </w:r>
    </w:p>
    <w:p w:rsidR="00763CA2" w:rsidRPr="00B50AD3" w:rsidRDefault="00763CA2" w:rsidP="00763CA2">
      <w:pPr>
        <w:ind w:firstLineChars="300" w:firstLine="840"/>
        <w:rPr>
          <w:rFonts w:ascii="仿宋_GB2312" w:eastAsia="仿宋_GB2312" w:hAnsi="仿宋"/>
          <w:sz w:val="28"/>
          <w:szCs w:val="28"/>
        </w:rPr>
      </w:pPr>
      <w:r w:rsidRPr="00B50AD3">
        <w:rPr>
          <w:rFonts w:ascii="仿宋_GB2312" w:eastAsia="仿宋_GB2312" w:hAnsi="仿宋" w:hint="eastAsia"/>
          <w:sz w:val="28"/>
          <w:szCs w:val="28"/>
        </w:rPr>
        <w:t>（7）或近3年内以第一作者身份发表全英文学术论文。</w:t>
      </w:r>
    </w:p>
    <w:p w:rsidR="00763CA2" w:rsidRPr="00B50AD3" w:rsidRDefault="00763CA2" w:rsidP="00763CA2">
      <w:pPr>
        <w:ind w:firstLineChars="200" w:firstLine="560"/>
        <w:rPr>
          <w:rFonts w:ascii="仿宋_GB2312" w:eastAsia="仿宋_GB2312" w:hAnsi="仿宋"/>
          <w:sz w:val="28"/>
          <w:szCs w:val="28"/>
        </w:rPr>
      </w:pPr>
      <w:r w:rsidRPr="00B50AD3">
        <w:rPr>
          <w:rFonts w:ascii="仿宋_GB2312" w:eastAsia="仿宋_GB2312" w:hAnsi="仿宋" w:hint="eastAsia"/>
          <w:sz w:val="28"/>
          <w:szCs w:val="28"/>
        </w:rPr>
        <w:t>2.非英语语种的申请人外语水平达到1中要求相当条件。</w:t>
      </w:r>
    </w:p>
    <w:p w:rsidR="00BE4095" w:rsidRPr="006D0B42" w:rsidRDefault="00BE4095" w:rsidP="006D0B42">
      <w:pPr>
        <w:ind w:firstLineChars="200" w:firstLine="560"/>
        <w:rPr>
          <w:rFonts w:ascii="仿宋_GB2312" w:eastAsia="仿宋_GB2312" w:hAnsi="仿宋"/>
          <w:sz w:val="28"/>
          <w:szCs w:val="28"/>
        </w:rPr>
      </w:pPr>
      <w:r w:rsidRPr="006D0B42">
        <w:rPr>
          <w:rFonts w:ascii="仿宋_GB2312" w:eastAsia="仿宋_GB2312" w:hAnsi="仿宋" w:hint="eastAsia"/>
          <w:sz w:val="28"/>
          <w:szCs w:val="28"/>
        </w:rPr>
        <w:lastRenderedPageBreak/>
        <w:t>（二）业务要求</w:t>
      </w:r>
    </w:p>
    <w:p w:rsidR="00763CA2" w:rsidRPr="00B50AD3" w:rsidRDefault="00763CA2" w:rsidP="00763CA2">
      <w:pPr>
        <w:ind w:firstLineChars="200" w:firstLine="560"/>
        <w:rPr>
          <w:rFonts w:ascii="仿宋_GB2312" w:eastAsia="仿宋_GB2312" w:hAnsi="仿宋"/>
          <w:sz w:val="28"/>
          <w:szCs w:val="28"/>
        </w:rPr>
      </w:pPr>
      <w:r w:rsidRPr="00B50AD3">
        <w:rPr>
          <w:rFonts w:ascii="仿宋_GB2312" w:eastAsia="仿宋_GB2312" w:hAnsi="仿宋" w:hint="eastAsia"/>
          <w:sz w:val="28"/>
          <w:szCs w:val="28"/>
        </w:rPr>
        <w:t>按“申请-考核”制招录博士生，考生业务条件须符合如下基本条件：</w:t>
      </w:r>
    </w:p>
    <w:p w:rsidR="00763CA2" w:rsidRPr="00B50AD3" w:rsidRDefault="00763CA2" w:rsidP="00763CA2">
      <w:pPr>
        <w:ind w:firstLineChars="200" w:firstLine="560"/>
        <w:rPr>
          <w:rFonts w:ascii="仿宋_GB2312" w:eastAsia="仿宋_GB2312" w:hAnsi="仿宋"/>
          <w:sz w:val="28"/>
          <w:szCs w:val="28"/>
        </w:rPr>
      </w:pPr>
      <w:r w:rsidRPr="00B50AD3">
        <w:rPr>
          <w:rFonts w:ascii="仿宋_GB2312" w:eastAsia="仿宋_GB2312" w:hAnsi="仿宋" w:hint="eastAsia"/>
          <w:sz w:val="28"/>
          <w:szCs w:val="28"/>
        </w:rPr>
        <w:t>1.应届硕士毕业生：人文学科须以第一作者或第二作者（第一作者为导师）身份发表CSSCI学术论文或以第一作者身份发表北大核心论文一篇；理工学科须以第一作者或通讯作者身份发表（含录用和在线发表）SCI或我校认定的权威学术论文一篇。考生所发表的学术论文应与所报考专业密切相关。</w:t>
      </w:r>
    </w:p>
    <w:p w:rsidR="00763CA2" w:rsidRPr="00B50AD3" w:rsidRDefault="00763CA2" w:rsidP="00763CA2">
      <w:pPr>
        <w:ind w:firstLineChars="200" w:firstLine="560"/>
        <w:rPr>
          <w:rFonts w:ascii="仿宋_GB2312" w:eastAsia="仿宋_GB2312" w:hAnsi="仿宋"/>
          <w:sz w:val="28"/>
          <w:szCs w:val="28"/>
        </w:rPr>
      </w:pPr>
      <w:r w:rsidRPr="00B50AD3">
        <w:rPr>
          <w:rFonts w:ascii="仿宋_GB2312" w:eastAsia="仿宋_GB2312" w:hAnsi="仿宋" w:hint="eastAsia"/>
          <w:sz w:val="28"/>
          <w:szCs w:val="28"/>
        </w:rPr>
        <w:t>2.往届硕士毕业生：除满足应届硕士生条件外，还应有不低于基本条件规定的其它学术论文，或主持课题，或出版专著，或发明专利等科研成果。</w:t>
      </w:r>
    </w:p>
    <w:p w:rsidR="00763CA2" w:rsidRPr="006D0B42" w:rsidRDefault="00763CA2" w:rsidP="006D0B42">
      <w:pPr>
        <w:ind w:firstLineChars="200" w:firstLine="560"/>
        <w:rPr>
          <w:rFonts w:ascii="仿宋_GB2312" w:eastAsia="仿宋_GB2312" w:hAnsi="仿宋"/>
          <w:sz w:val="28"/>
          <w:szCs w:val="28"/>
        </w:rPr>
      </w:pPr>
      <w:r w:rsidRPr="006D0B42">
        <w:rPr>
          <w:rFonts w:ascii="仿宋_GB2312" w:eastAsia="仿宋_GB2312" w:hAnsi="仿宋" w:hint="eastAsia"/>
          <w:sz w:val="28"/>
          <w:szCs w:val="28"/>
        </w:rPr>
        <w:t>（三）其他要求</w:t>
      </w:r>
    </w:p>
    <w:p w:rsidR="00763CA2" w:rsidRPr="00B50AD3" w:rsidRDefault="00763CA2" w:rsidP="00763CA2">
      <w:pPr>
        <w:ind w:firstLineChars="200" w:firstLine="560"/>
        <w:rPr>
          <w:rFonts w:ascii="仿宋_GB2312" w:eastAsia="仿宋_GB2312" w:hAnsi="仿宋"/>
          <w:sz w:val="28"/>
          <w:szCs w:val="28"/>
        </w:rPr>
      </w:pPr>
      <w:r w:rsidRPr="00B50AD3">
        <w:rPr>
          <w:rFonts w:ascii="仿宋_GB2312" w:eastAsia="仿宋_GB2312" w:hAnsi="仿宋" w:hint="eastAsia"/>
          <w:sz w:val="28"/>
          <w:szCs w:val="28"/>
        </w:rPr>
        <w:t>1.申请者应诚实守信，学风端正，无任何考试作弊，剽窃他人学术成果及其他违法违纪受处分记录。</w:t>
      </w:r>
    </w:p>
    <w:p w:rsidR="00763CA2" w:rsidRPr="00B50AD3" w:rsidRDefault="00763CA2" w:rsidP="00763CA2">
      <w:pPr>
        <w:ind w:firstLineChars="200" w:firstLine="560"/>
        <w:rPr>
          <w:rFonts w:ascii="仿宋_GB2312" w:eastAsia="仿宋_GB2312" w:hAnsi="仿宋"/>
          <w:sz w:val="28"/>
          <w:szCs w:val="28"/>
        </w:rPr>
      </w:pPr>
      <w:r w:rsidRPr="00B50AD3">
        <w:rPr>
          <w:rFonts w:ascii="仿宋_GB2312" w:eastAsia="仿宋_GB2312" w:hAnsi="仿宋" w:hint="eastAsia"/>
          <w:sz w:val="28"/>
          <w:szCs w:val="28"/>
        </w:rPr>
        <w:t>2.申请者必须满足我校2019年博士生招生简章规定的报考条件。</w:t>
      </w:r>
    </w:p>
    <w:p w:rsidR="00763CA2" w:rsidRPr="00B50AD3" w:rsidRDefault="00763CA2" w:rsidP="00763CA2">
      <w:pPr>
        <w:ind w:firstLineChars="200" w:firstLine="560"/>
        <w:rPr>
          <w:rFonts w:ascii="仿宋_GB2312" w:eastAsia="仿宋_GB2312" w:hAnsi="仿宋"/>
          <w:sz w:val="28"/>
          <w:szCs w:val="28"/>
        </w:rPr>
      </w:pPr>
      <w:r w:rsidRPr="00B50AD3">
        <w:rPr>
          <w:rFonts w:ascii="仿宋_GB2312" w:eastAsia="仿宋_GB2312" w:hAnsi="仿宋" w:hint="eastAsia"/>
          <w:sz w:val="28"/>
          <w:szCs w:val="28"/>
        </w:rPr>
        <w:t>3.申请者原则上应为国内高水平大学或重要科研院所全日制普通硕士毕业生（应届硕士生必须在博士入学前取得硕士毕业证书和学位证书）。</w:t>
      </w:r>
    </w:p>
    <w:p w:rsidR="00763CA2" w:rsidRPr="00B50AD3" w:rsidRDefault="00763CA2" w:rsidP="00763CA2">
      <w:pPr>
        <w:ind w:firstLineChars="200" w:firstLine="560"/>
        <w:rPr>
          <w:rFonts w:ascii="仿宋_GB2312" w:eastAsia="仿宋_GB2312" w:hAnsi="仿宋"/>
          <w:sz w:val="28"/>
          <w:szCs w:val="28"/>
        </w:rPr>
      </w:pPr>
      <w:r w:rsidRPr="00B50AD3">
        <w:rPr>
          <w:rFonts w:ascii="仿宋_GB2312" w:eastAsia="仿宋_GB2312" w:hAnsi="仿宋" w:hint="eastAsia"/>
          <w:sz w:val="28"/>
          <w:szCs w:val="28"/>
        </w:rPr>
        <w:t>4.申请者的健康状况符合博士研究生入学体检标准</w:t>
      </w:r>
      <w:r w:rsidR="006575F4">
        <w:rPr>
          <w:rFonts w:ascii="仿宋_GB2312" w:eastAsia="仿宋_GB2312" w:hAnsi="仿宋" w:hint="eastAsia"/>
          <w:sz w:val="28"/>
          <w:szCs w:val="28"/>
        </w:rPr>
        <w:t>。</w:t>
      </w:r>
    </w:p>
    <w:p w:rsidR="00BE4095" w:rsidRDefault="00BE4095" w:rsidP="00BE4095">
      <w:pPr>
        <w:rPr>
          <w:rFonts w:ascii="楷体_GB2312" w:eastAsia="楷体_GB2312"/>
          <w:b/>
          <w:sz w:val="32"/>
        </w:rPr>
      </w:pPr>
      <w:r>
        <w:rPr>
          <w:rFonts w:ascii="楷体_GB2312" w:eastAsia="楷体_GB2312" w:hint="eastAsia"/>
          <w:b/>
          <w:sz w:val="32"/>
        </w:rPr>
        <w:t>三、申请材料</w:t>
      </w:r>
    </w:p>
    <w:p w:rsidR="00614746" w:rsidRPr="00B50AD3" w:rsidRDefault="00614746" w:rsidP="00614746">
      <w:pPr>
        <w:ind w:firstLineChars="100" w:firstLine="280"/>
        <w:rPr>
          <w:rFonts w:ascii="仿宋_GB2312" w:eastAsia="仿宋_GB2312"/>
          <w:b/>
          <w:sz w:val="28"/>
          <w:szCs w:val="28"/>
        </w:rPr>
      </w:pPr>
      <w:r w:rsidRPr="00B50AD3">
        <w:rPr>
          <w:rFonts w:ascii="仿宋_GB2312" w:eastAsia="仿宋_GB2312" w:hAnsi="仿宋" w:hint="eastAsia"/>
          <w:sz w:val="28"/>
          <w:szCs w:val="28"/>
        </w:rPr>
        <w:t>按“申请-考核”制招录博士生，考生需提供的申请材料如下：</w:t>
      </w:r>
    </w:p>
    <w:p w:rsidR="00614746" w:rsidRPr="00B50AD3" w:rsidRDefault="00614746" w:rsidP="00614746">
      <w:pPr>
        <w:pStyle w:val="a5"/>
        <w:shd w:val="clear" w:color="auto" w:fill="FFFFFF"/>
        <w:spacing w:before="0" w:beforeAutospacing="0" w:after="0" w:afterAutospacing="0"/>
        <w:ind w:firstLine="555"/>
        <w:rPr>
          <w:rFonts w:ascii="仿宋_GB2312" w:eastAsia="仿宋_GB2312" w:hAnsi="Helvetica"/>
          <w:color w:val="333333"/>
          <w:sz w:val="28"/>
          <w:szCs w:val="28"/>
        </w:rPr>
      </w:pPr>
      <w:r w:rsidRPr="00B50AD3">
        <w:rPr>
          <w:rFonts w:ascii="仿宋_GB2312" w:eastAsia="仿宋_GB2312" w:hAnsi="Helvetica" w:hint="eastAsia"/>
          <w:color w:val="333333"/>
          <w:sz w:val="28"/>
          <w:szCs w:val="28"/>
          <w:shd w:val="clear" w:color="auto" w:fill="FFFFFF"/>
        </w:rPr>
        <w:t>1.《陕西师范大学2019年报考攻读博士学位研究生登记表》。</w:t>
      </w:r>
    </w:p>
    <w:p w:rsidR="00614746" w:rsidRPr="00B50AD3" w:rsidRDefault="00614746" w:rsidP="00614746">
      <w:pPr>
        <w:pStyle w:val="a5"/>
        <w:shd w:val="clear" w:color="auto" w:fill="FFFFFF"/>
        <w:spacing w:before="0" w:beforeAutospacing="0" w:after="0" w:afterAutospacing="0"/>
        <w:ind w:firstLine="555"/>
        <w:rPr>
          <w:rFonts w:ascii="仿宋_GB2312" w:eastAsia="仿宋_GB2312" w:hAnsi="Helvetica"/>
          <w:color w:val="333333"/>
          <w:sz w:val="28"/>
          <w:szCs w:val="28"/>
        </w:rPr>
      </w:pPr>
      <w:r w:rsidRPr="00B50AD3">
        <w:rPr>
          <w:rFonts w:ascii="仿宋_GB2312" w:eastAsia="仿宋_GB2312" w:hAnsi="Helvetica" w:hint="eastAsia"/>
          <w:color w:val="333333"/>
          <w:sz w:val="28"/>
          <w:szCs w:val="28"/>
          <w:shd w:val="clear" w:color="auto" w:fill="FFFFFF"/>
        </w:rPr>
        <w:lastRenderedPageBreak/>
        <w:t>2. 身份证原件及复印件1份（外地函报考生只需交寄身份证复印件1份）。</w:t>
      </w:r>
    </w:p>
    <w:p w:rsidR="00614746" w:rsidRPr="00B50AD3" w:rsidRDefault="00614746" w:rsidP="00614746">
      <w:pPr>
        <w:pStyle w:val="a5"/>
        <w:shd w:val="clear" w:color="auto" w:fill="FFFFFF"/>
        <w:spacing w:before="0" w:beforeAutospacing="0" w:after="0" w:afterAutospacing="0"/>
        <w:ind w:firstLine="555"/>
        <w:rPr>
          <w:rFonts w:ascii="仿宋_GB2312" w:eastAsia="仿宋_GB2312" w:hAnsi="Helvetica"/>
          <w:color w:val="333333"/>
          <w:sz w:val="28"/>
          <w:szCs w:val="28"/>
        </w:rPr>
      </w:pPr>
      <w:r w:rsidRPr="00B50AD3">
        <w:rPr>
          <w:rFonts w:ascii="仿宋_GB2312" w:eastAsia="仿宋_GB2312" w:hAnsi="Helvetica" w:hint="eastAsia"/>
          <w:color w:val="333333"/>
          <w:sz w:val="28"/>
          <w:szCs w:val="28"/>
          <w:shd w:val="clear" w:color="auto" w:fill="FFFFFF"/>
        </w:rPr>
        <w:t>3.两份《陕西师范大学2019年报考攻读博士学位研究生专家推荐表》。</w:t>
      </w:r>
    </w:p>
    <w:p w:rsidR="00614746" w:rsidRPr="00B50AD3" w:rsidRDefault="00614746" w:rsidP="00614746">
      <w:pPr>
        <w:pStyle w:val="a5"/>
        <w:shd w:val="clear" w:color="auto" w:fill="FFFFFF"/>
        <w:spacing w:before="0" w:beforeAutospacing="0" w:after="0" w:afterAutospacing="0"/>
        <w:ind w:firstLine="555"/>
        <w:rPr>
          <w:rFonts w:ascii="仿宋_GB2312" w:eastAsia="仿宋_GB2312" w:hAnsi="Helvetica"/>
          <w:color w:val="333333"/>
          <w:sz w:val="28"/>
          <w:szCs w:val="28"/>
        </w:rPr>
      </w:pPr>
      <w:r w:rsidRPr="00B50AD3">
        <w:rPr>
          <w:rFonts w:ascii="仿宋_GB2312" w:eastAsia="仿宋_GB2312" w:hAnsi="Helvetica" w:hint="eastAsia"/>
          <w:color w:val="333333"/>
          <w:sz w:val="28"/>
          <w:szCs w:val="28"/>
          <w:shd w:val="clear" w:color="auto" w:fill="FFFFFF"/>
        </w:rPr>
        <w:t>4.硕士学位证书原件及复印件（外地函报考生只需交寄复印件）。</w:t>
      </w:r>
    </w:p>
    <w:p w:rsidR="00614746" w:rsidRPr="00B50AD3" w:rsidRDefault="00614746" w:rsidP="00614746">
      <w:pPr>
        <w:pStyle w:val="a5"/>
        <w:shd w:val="clear" w:color="auto" w:fill="FFFFFF"/>
        <w:spacing w:before="0" w:beforeAutospacing="0" w:after="0" w:afterAutospacing="0"/>
        <w:ind w:firstLine="555"/>
        <w:rPr>
          <w:rFonts w:ascii="仿宋_GB2312" w:eastAsia="仿宋_GB2312" w:hAnsi="Helvetica"/>
          <w:color w:val="333333"/>
          <w:sz w:val="28"/>
          <w:szCs w:val="28"/>
        </w:rPr>
      </w:pPr>
      <w:r w:rsidRPr="00B50AD3">
        <w:rPr>
          <w:rStyle w:val="a7"/>
          <w:rFonts w:ascii="仿宋_GB2312" w:eastAsia="仿宋_GB2312" w:hAnsi="Helvetica" w:hint="eastAsia"/>
          <w:color w:val="333333"/>
          <w:sz w:val="28"/>
          <w:szCs w:val="28"/>
          <w:shd w:val="clear" w:color="auto" w:fill="FFFFFF"/>
        </w:rPr>
        <w:t>5.应届硕士生须持就读院校研究生管理部门介绍信（本校应届硕士生除外）和硕士研究生学籍电子注册备案表的复印件。（学籍认证网址：</w:t>
      </w:r>
      <w:hyperlink r:id="rId7" w:history="1">
        <w:r w:rsidRPr="00B50AD3">
          <w:rPr>
            <w:rStyle w:val="a6"/>
            <w:rFonts w:ascii="仿宋_GB2312" w:eastAsia="仿宋_GB2312" w:hAnsi="Helvetica" w:hint="eastAsia"/>
            <w:color w:val="000000"/>
            <w:sz w:val="28"/>
            <w:szCs w:val="28"/>
            <w:shd w:val="clear" w:color="auto" w:fill="FFFFFF"/>
          </w:rPr>
          <w:t>http://www.chsi.com.cn/</w:t>
        </w:r>
      </w:hyperlink>
      <w:r w:rsidRPr="00B50AD3">
        <w:rPr>
          <w:rStyle w:val="a7"/>
          <w:rFonts w:ascii="仿宋_GB2312" w:eastAsia="仿宋_GB2312" w:hAnsi="Helvetica" w:hint="eastAsia"/>
          <w:color w:val="333333"/>
          <w:sz w:val="28"/>
          <w:szCs w:val="28"/>
          <w:shd w:val="clear" w:color="auto" w:fill="FFFFFF"/>
        </w:rPr>
        <w:t>，咨询电话：010-82199588）。</w:t>
      </w:r>
    </w:p>
    <w:p w:rsidR="00614746" w:rsidRPr="00B50AD3" w:rsidRDefault="00614746" w:rsidP="00614746">
      <w:pPr>
        <w:pStyle w:val="a5"/>
        <w:shd w:val="clear" w:color="auto" w:fill="FFFFFF"/>
        <w:spacing w:before="0" w:beforeAutospacing="0" w:after="0" w:afterAutospacing="0"/>
        <w:ind w:firstLine="555"/>
        <w:rPr>
          <w:rFonts w:ascii="仿宋_GB2312" w:eastAsia="仿宋_GB2312" w:hAnsi="Helvetica"/>
          <w:color w:val="333333"/>
          <w:sz w:val="28"/>
          <w:szCs w:val="28"/>
        </w:rPr>
      </w:pPr>
      <w:r w:rsidRPr="00B50AD3">
        <w:rPr>
          <w:rFonts w:ascii="仿宋_GB2312" w:eastAsia="仿宋_GB2312" w:hAnsi="Helvetica" w:hint="eastAsia"/>
          <w:color w:val="333333"/>
          <w:sz w:val="28"/>
          <w:szCs w:val="28"/>
          <w:shd w:val="clear" w:color="auto" w:fill="FFFFFF"/>
        </w:rPr>
        <w:t>6.《博士学位研究生网上报名信息简表》（通过中国研究生招生信息网的“博士研究生报名信息采集系统”生成的信息表）且报考定向培养类别的考生该表中“考生所在单位人事部门意见”须加盖所在单位人事部门公章。</w:t>
      </w:r>
    </w:p>
    <w:p w:rsidR="00614746" w:rsidRPr="00B50AD3" w:rsidRDefault="00614746" w:rsidP="00614746">
      <w:pPr>
        <w:pStyle w:val="a5"/>
        <w:shd w:val="clear" w:color="auto" w:fill="FFFFFF"/>
        <w:spacing w:before="0" w:beforeAutospacing="0" w:after="0" w:afterAutospacing="0"/>
        <w:ind w:firstLine="555"/>
        <w:rPr>
          <w:rFonts w:ascii="仿宋_GB2312" w:eastAsia="仿宋_GB2312" w:hAnsi="Helvetica"/>
          <w:color w:val="333333"/>
          <w:sz w:val="28"/>
          <w:szCs w:val="28"/>
        </w:rPr>
      </w:pPr>
      <w:r w:rsidRPr="00B50AD3">
        <w:rPr>
          <w:rFonts w:ascii="仿宋_GB2312" w:eastAsia="仿宋_GB2312" w:hAnsi="Helvetica" w:hint="eastAsia"/>
          <w:color w:val="333333"/>
          <w:sz w:val="28"/>
          <w:szCs w:val="28"/>
          <w:shd w:val="clear" w:color="auto" w:fill="FFFFFF"/>
        </w:rPr>
        <w:t>7.外国语水平证明材料。</w:t>
      </w:r>
    </w:p>
    <w:p w:rsidR="00614746" w:rsidRPr="00B50AD3" w:rsidRDefault="00614746" w:rsidP="00614746">
      <w:pPr>
        <w:pStyle w:val="a5"/>
        <w:shd w:val="clear" w:color="auto" w:fill="FFFFFF"/>
        <w:spacing w:before="0" w:beforeAutospacing="0" w:after="0" w:afterAutospacing="0"/>
        <w:ind w:firstLine="555"/>
        <w:rPr>
          <w:rFonts w:ascii="仿宋_GB2312" w:eastAsia="仿宋_GB2312" w:hAnsi="Helvetica"/>
          <w:color w:val="333333"/>
          <w:sz w:val="28"/>
          <w:szCs w:val="28"/>
        </w:rPr>
      </w:pPr>
      <w:r w:rsidRPr="00B50AD3">
        <w:rPr>
          <w:rStyle w:val="a7"/>
          <w:rFonts w:ascii="仿宋_GB2312" w:eastAsia="仿宋_GB2312" w:hAnsi="Helvetica" w:hint="eastAsia"/>
          <w:color w:val="333333"/>
          <w:sz w:val="28"/>
          <w:szCs w:val="28"/>
          <w:shd w:val="clear" w:color="auto" w:fill="FFFFFF"/>
        </w:rPr>
        <w:t>8.已获得硕士学位考生（陕西省高校毕业的全日制硕士研究生除外）现场确认时（3月5日前）须提供“教育部学位与研究生教育发展中心”的学位证认</w:t>
      </w:r>
      <w:proofErr w:type="gramStart"/>
      <w:r w:rsidRPr="00B50AD3">
        <w:rPr>
          <w:rStyle w:val="a7"/>
          <w:rFonts w:ascii="仿宋_GB2312" w:eastAsia="仿宋_GB2312" w:hAnsi="Helvetica" w:hint="eastAsia"/>
          <w:color w:val="333333"/>
          <w:sz w:val="28"/>
          <w:szCs w:val="28"/>
          <w:shd w:val="clear" w:color="auto" w:fill="FFFFFF"/>
        </w:rPr>
        <w:t>证报告</w:t>
      </w:r>
      <w:proofErr w:type="gramEnd"/>
      <w:r w:rsidRPr="00B50AD3">
        <w:rPr>
          <w:rStyle w:val="a7"/>
          <w:rFonts w:ascii="仿宋_GB2312" w:eastAsia="仿宋_GB2312" w:hAnsi="Helvetica" w:hint="eastAsia"/>
          <w:color w:val="333333"/>
          <w:sz w:val="28"/>
          <w:szCs w:val="28"/>
          <w:shd w:val="clear" w:color="auto" w:fill="FFFFFF"/>
        </w:rPr>
        <w:t>原件及复印件。（学位证认</w:t>
      </w:r>
      <w:proofErr w:type="gramStart"/>
      <w:r w:rsidRPr="00B50AD3">
        <w:rPr>
          <w:rStyle w:val="a7"/>
          <w:rFonts w:ascii="仿宋_GB2312" w:eastAsia="仿宋_GB2312" w:hAnsi="Helvetica" w:hint="eastAsia"/>
          <w:color w:val="333333"/>
          <w:sz w:val="28"/>
          <w:szCs w:val="28"/>
          <w:shd w:val="clear" w:color="auto" w:fill="FFFFFF"/>
        </w:rPr>
        <w:t>证报告</w:t>
      </w:r>
      <w:proofErr w:type="gramEnd"/>
      <w:r w:rsidRPr="00B50AD3">
        <w:rPr>
          <w:rStyle w:val="a7"/>
          <w:rFonts w:ascii="仿宋_GB2312" w:eastAsia="仿宋_GB2312" w:hAnsi="Helvetica" w:hint="eastAsia"/>
          <w:color w:val="333333"/>
          <w:sz w:val="28"/>
          <w:szCs w:val="28"/>
          <w:shd w:val="clear" w:color="auto" w:fill="FFFFFF"/>
        </w:rPr>
        <w:t>网址：</w:t>
      </w:r>
      <w:hyperlink r:id="rId8" w:history="1">
        <w:r w:rsidRPr="00B50AD3">
          <w:rPr>
            <w:rStyle w:val="a6"/>
            <w:rFonts w:ascii="仿宋_GB2312" w:eastAsia="仿宋_GB2312" w:hAnsi="Helvetica" w:hint="eastAsia"/>
            <w:color w:val="000000"/>
            <w:sz w:val="28"/>
            <w:szCs w:val="28"/>
            <w:shd w:val="clear" w:color="auto" w:fill="FFFFFF"/>
          </w:rPr>
          <w:t>http://cqv.chinadegrees.cn/cn/</w:t>
        </w:r>
      </w:hyperlink>
      <w:r w:rsidRPr="00B50AD3">
        <w:rPr>
          <w:rStyle w:val="a7"/>
          <w:rFonts w:ascii="仿宋_GB2312" w:eastAsia="仿宋_GB2312" w:hAnsi="Helvetica" w:hint="eastAsia"/>
          <w:color w:val="333333"/>
          <w:sz w:val="28"/>
          <w:szCs w:val="28"/>
          <w:shd w:val="clear" w:color="auto" w:fill="FFFFFF"/>
        </w:rPr>
        <w:t>，咨询电话：010-82379480）。</w:t>
      </w:r>
    </w:p>
    <w:p w:rsidR="00614746" w:rsidRPr="00B50AD3" w:rsidRDefault="00614746" w:rsidP="00614746">
      <w:pPr>
        <w:pStyle w:val="a5"/>
        <w:shd w:val="clear" w:color="auto" w:fill="FFFFFF"/>
        <w:spacing w:before="0" w:beforeAutospacing="0" w:after="0" w:afterAutospacing="0"/>
        <w:ind w:firstLine="555"/>
        <w:rPr>
          <w:rFonts w:ascii="仿宋_GB2312" w:eastAsia="仿宋_GB2312" w:hAnsi="Helvetica"/>
          <w:color w:val="333333"/>
          <w:sz w:val="28"/>
          <w:szCs w:val="28"/>
        </w:rPr>
      </w:pPr>
      <w:r w:rsidRPr="00B50AD3">
        <w:rPr>
          <w:rStyle w:val="a7"/>
          <w:rFonts w:ascii="仿宋_GB2312" w:eastAsia="仿宋_GB2312" w:hAnsi="Helvetica" w:hint="eastAsia"/>
          <w:color w:val="333333"/>
          <w:sz w:val="28"/>
          <w:szCs w:val="28"/>
          <w:shd w:val="clear" w:color="auto" w:fill="FFFFFF"/>
        </w:rPr>
        <w:t>获得国（境）外硕士学位的考生须提供“教育部留服中心”出具的学位认证报告原件及复印件。</w:t>
      </w:r>
    </w:p>
    <w:p w:rsidR="00614746" w:rsidRPr="00B50AD3" w:rsidRDefault="00614746" w:rsidP="00614746">
      <w:pPr>
        <w:pStyle w:val="a5"/>
        <w:shd w:val="clear" w:color="auto" w:fill="FFFFFF"/>
        <w:spacing w:before="0" w:beforeAutospacing="0" w:after="0" w:afterAutospacing="0"/>
        <w:ind w:firstLine="555"/>
        <w:rPr>
          <w:rFonts w:ascii="仿宋_GB2312" w:eastAsia="仿宋_GB2312" w:hAnsi="Helvetica"/>
          <w:color w:val="333333"/>
          <w:sz w:val="28"/>
          <w:szCs w:val="28"/>
        </w:rPr>
      </w:pPr>
      <w:r w:rsidRPr="00B50AD3">
        <w:rPr>
          <w:rStyle w:val="a7"/>
          <w:rFonts w:ascii="仿宋_GB2312" w:eastAsia="仿宋_GB2312" w:hAnsi="Helvetica" w:hint="eastAsia"/>
          <w:color w:val="333333"/>
          <w:sz w:val="28"/>
          <w:szCs w:val="28"/>
          <w:shd w:val="clear" w:color="auto" w:fill="FFFFFF"/>
        </w:rPr>
        <w:lastRenderedPageBreak/>
        <w:t>（认证网址：</w:t>
      </w:r>
      <w:hyperlink r:id="rId9" w:history="1">
        <w:r w:rsidRPr="00B50AD3">
          <w:rPr>
            <w:rStyle w:val="a6"/>
            <w:rFonts w:ascii="仿宋_GB2312" w:eastAsia="仿宋_GB2312" w:hAnsi="Helvetica" w:hint="eastAsia"/>
            <w:color w:val="000000"/>
            <w:sz w:val="28"/>
            <w:szCs w:val="28"/>
            <w:shd w:val="clear" w:color="auto" w:fill="FFFFFF"/>
          </w:rPr>
          <w:t>http://renzheng.cscse.edu.cn/</w:t>
        </w:r>
      </w:hyperlink>
      <w:r w:rsidRPr="00B50AD3">
        <w:rPr>
          <w:rStyle w:val="a7"/>
          <w:rFonts w:ascii="仿宋_GB2312" w:eastAsia="仿宋_GB2312" w:hAnsi="Helvetica" w:hint="eastAsia"/>
          <w:color w:val="333333"/>
          <w:sz w:val="28"/>
          <w:szCs w:val="28"/>
          <w:shd w:val="clear" w:color="auto" w:fill="FFFFFF"/>
        </w:rPr>
        <w:t>）。</w:t>
      </w:r>
    </w:p>
    <w:p w:rsidR="00B50AD3" w:rsidRPr="00B50AD3" w:rsidRDefault="00B50AD3" w:rsidP="00B50AD3">
      <w:pPr>
        <w:pStyle w:val="a5"/>
        <w:shd w:val="clear" w:color="auto" w:fill="FFFFFF"/>
        <w:spacing w:before="0" w:beforeAutospacing="0" w:after="0" w:afterAutospacing="0"/>
        <w:ind w:firstLine="555"/>
        <w:rPr>
          <w:rFonts w:ascii="仿宋_GB2312" w:eastAsia="仿宋_GB2312" w:hAnsi="Helvetica"/>
          <w:color w:val="333333"/>
          <w:sz w:val="28"/>
          <w:szCs w:val="28"/>
        </w:rPr>
      </w:pPr>
      <w:r w:rsidRPr="00B50AD3">
        <w:rPr>
          <w:rFonts w:ascii="仿宋_GB2312" w:eastAsia="仿宋_GB2312" w:hAnsi="Helvetica"/>
          <w:color w:val="333333"/>
          <w:sz w:val="28"/>
          <w:szCs w:val="28"/>
        </w:rPr>
        <w:t>申请人必须保证申请材料的真实性和准确性，不得伪造有关证明。一经发现作伪并核实，将取消其考试资格、录取资格或取消学籍，且5 年内不接受其报考。</w:t>
      </w:r>
    </w:p>
    <w:p w:rsidR="00BE4095" w:rsidRDefault="00BE4095" w:rsidP="00BE4095">
      <w:pPr>
        <w:rPr>
          <w:rFonts w:ascii="楷体_GB2312" w:eastAsia="楷体_GB2312"/>
          <w:b/>
          <w:sz w:val="32"/>
        </w:rPr>
      </w:pPr>
      <w:r>
        <w:rPr>
          <w:rFonts w:ascii="楷体_GB2312" w:eastAsia="楷体_GB2312" w:hint="eastAsia"/>
          <w:b/>
          <w:sz w:val="32"/>
        </w:rPr>
        <w:t>四、申请程序</w:t>
      </w:r>
    </w:p>
    <w:p w:rsidR="00516DA8" w:rsidRPr="006D0B42" w:rsidRDefault="00516DA8" w:rsidP="00516DA8">
      <w:pPr>
        <w:pStyle w:val="a5"/>
        <w:shd w:val="clear" w:color="auto" w:fill="FFFFFF"/>
        <w:spacing w:before="0" w:beforeAutospacing="0" w:after="0" w:afterAutospacing="0"/>
        <w:ind w:firstLine="555"/>
        <w:rPr>
          <w:rFonts w:ascii="Helvetica" w:hAnsi="Helvetica"/>
          <w:color w:val="333333"/>
          <w:sz w:val="28"/>
          <w:szCs w:val="28"/>
        </w:rPr>
      </w:pPr>
      <w:r w:rsidRPr="006D0B42">
        <w:rPr>
          <w:rFonts w:ascii="仿宋_GB2312" w:eastAsia="仿宋_GB2312" w:hAnsi="Helvetica" w:hint="eastAsia"/>
          <w:color w:val="333333"/>
          <w:sz w:val="28"/>
          <w:szCs w:val="28"/>
        </w:rPr>
        <w:t xml:space="preserve"> “申请-考核”程序分为申请、审核和录取三个阶段。</w:t>
      </w:r>
    </w:p>
    <w:p w:rsidR="00B50AD3" w:rsidRPr="006D0B42" w:rsidRDefault="00516DA8" w:rsidP="00B50AD3">
      <w:pPr>
        <w:pStyle w:val="a4"/>
        <w:numPr>
          <w:ilvl w:val="0"/>
          <w:numId w:val="3"/>
        </w:numPr>
        <w:ind w:firstLineChars="0"/>
        <w:rPr>
          <w:rFonts w:ascii="仿宋_GB2312" w:eastAsia="仿宋_GB2312"/>
          <w:sz w:val="28"/>
          <w:szCs w:val="28"/>
        </w:rPr>
      </w:pPr>
      <w:r w:rsidRPr="006D0B42">
        <w:rPr>
          <w:rFonts w:ascii="仿宋_GB2312" w:eastAsia="仿宋_GB2312" w:hint="eastAsia"/>
          <w:sz w:val="28"/>
          <w:szCs w:val="28"/>
        </w:rPr>
        <w:t>申请阶段。</w:t>
      </w:r>
    </w:p>
    <w:p w:rsidR="00516DA8" w:rsidRPr="006D0B42" w:rsidRDefault="00516DA8" w:rsidP="00B50AD3">
      <w:pPr>
        <w:pStyle w:val="a5"/>
        <w:shd w:val="clear" w:color="auto" w:fill="FFFFFF"/>
        <w:spacing w:before="0" w:beforeAutospacing="0" w:after="0" w:afterAutospacing="0"/>
        <w:ind w:firstLine="555"/>
        <w:rPr>
          <w:rFonts w:ascii="仿宋_GB2312" w:eastAsia="仿宋_GB2312" w:hAnsi="Helvetica"/>
          <w:color w:val="333333"/>
          <w:sz w:val="28"/>
          <w:szCs w:val="28"/>
        </w:rPr>
      </w:pPr>
      <w:r w:rsidRPr="006D0B42">
        <w:rPr>
          <w:rFonts w:ascii="仿宋_GB2312" w:eastAsia="仿宋_GB2312" w:hAnsi="Helvetica" w:hint="eastAsia"/>
          <w:color w:val="333333"/>
          <w:sz w:val="28"/>
          <w:szCs w:val="28"/>
        </w:rPr>
        <w:t>需要完成网上报名、网上交费和现场确认。</w:t>
      </w:r>
    </w:p>
    <w:p w:rsidR="00516DA8" w:rsidRPr="002371DB" w:rsidRDefault="00516DA8" w:rsidP="00516DA8">
      <w:pPr>
        <w:pStyle w:val="a5"/>
        <w:shd w:val="clear" w:color="auto" w:fill="FFFFFF"/>
        <w:spacing w:before="0" w:beforeAutospacing="0" w:after="0" w:afterAutospacing="0"/>
        <w:ind w:firstLine="555"/>
        <w:rPr>
          <w:rFonts w:ascii="仿宋_GB2312" w:eastAsia="仿宋_GB2312" w:hAnsi="Helvetica"/>
          <w:color w:val="333333"/>
          <w:sz w:val="28"/>
          <w:szCs w:val="28"/>
        </w:rPr>
      </w:pPr>
      <w:r w:rsidRPr="002371DB">
        <w:rPr>
          <w:rFonts w:ascii="仿宋_GB2312" w:eastAsia="仿宋_GB2312" w:hAnsi="Helvetica" w:hint="eastAsia"/>
          <w:color w:val="333333"/>
          <w:sz w:val="28"/>
          <w:szCs w:val="28"/>
        </w:rPr>
        <w:t>1.网上报名，2019年1月28日-2019年2月28日。符合报</w:t>
      </w:r>
      <w:r w:rsidRPr="002371DB">
        <w:rPr>
          <w:rFonts w:ascii="仿宋_GB2312" w:eastAsia="仿宋_GB2312" w:hAnsi="Helvetica" w:hint="eastAsia"/>
          <w:color w:val="333333"/>
          <w:sz w:val="28"/>
          <w:szCs w:val="28"/>
          <w:shd w:val="clear" w:color="auto" w:fill="FFFFFF"/>
        </w:rPr>
        <w:t>考条件的考生，请在网报时间内登录中国研究生招生信息网（网址：</w:t>
      </w:r>
      <w:hyperlink r:id="rId10" w:history="1">
        <w:r w:rsidRPr="002371DB">
          <w:rPr>
            <w:rStyle w:val="a6"/>
            <w:rFonts w:ascii="仿宋_GB2312" w:eastAsia="仿宋_GB2312" w:hAnsi="Helvetica" w:hint="eastAsia"/>
            <w:color w:val="000000"/>
            <w:sz w:val="28"/>
            <w:szCs w:val="28"/>
            <w:shd w:val="clear" w:color="auto" w:fill="FFFFFF"/>
          </w:rPr>
          <w:t>http://yz.chsi.com.cn/</w:t>
        </w:r>
      </w:hyperlink>
      <w:r w:rsidRPr="002371DB">
        <w:rPr>
          <w:rFonts w:ascii="仿宋_GB2312" w:eastAsia="仿宋_GB2312" w:hAnsi="Helvetica" w:hint="eastAsia"/>
          <w:color w:val="333333"/>
          <w:sz w:val="28"/>
          <w:szCs w:val="28"/>
          <w:shd w:val="clear" w:color="auto" w:fill="FFFFFF"/>
        </w:rPr>
        <w:t>），点击“考生登录”，在博士招生栏点击“进入网上报名”进入“博士研究生报名信息采集系统”，上传照片，按要求准确填写本人的报考信息，下载并打印</w:t>
      </w:r>
      <w:r w:rsidRPr="002371DB">
        <w:rPr>
          <w:rStyle w:val="a7"/>
          <w:rFonts w:ascii="仿宋_GB2312" w:eastAsia="仿宋_GB2312" w:hAnsi="Helvetica" w:hint="eastAsia"/>
          <w:color w:val="333333"/>
          <w:sz w:val="28"/>
          <w:szCs w:val="28"/>
          <w:shd w:val="clear" w:color="auto" w:fill="FFFFFF"/>
        </w:rPr>
        <w:t>报名信息表</w:t>
      </w:r>
      <w:r w:rsidRPr="002371DB">
        <w:rPr>
          <w:rFonts w:ascii="仿宋_GB2312" w:eastAsia="仿宋_GB2312" w:hAnsi="Helvetica" w:hint="eastAsia"/>
          <w:color w:val="333333"/>
          <w:sz w:val="28"/>
          <w:szCs w:val="28"/>
          <w:shd w:val="clear" w:color="auto" w:fill="FFFFFF"/>
        </w:rPr>
        <w:t>及招生单位提供给考生下载的</w:t>
      </w:r>
      <w:r w:rsidRPr="002371DB">
        <w:rPr>
          <w:rStyle w:val="a7"/>
          <w:rFonts w:ascii="仿宋_GB2312" w:eastAsia="仿宋_GB2312" w:hAnsi="Helvetica" w:hint="eastAsia"/>
          <w:color w:val="333333"/>
          <w:sz w:val="28"/>
          <w:szCs w:val="28"/>
          <w:shd w:val="clear" w:color="auto" w:fill="FFFFFF"/>
        </w:rPr>
        <w:t>附件</w:t>
      </w:r>
      <w:r w:rsidRPr="002371DB">
        <w:rPr>
          <w:rFonts w:ascii="仿宋_GB2312" w:eastAsia="仿宋_GB2312" w:hAnsi="Helvetica" w:hint="eastAsia"/>
          <w:color w:val="333333"/>
          <w:sz w:val="28"/>
          <w:szCs w:val="28"/>
          <w:shd w:val="clear" w:color="auto" w:fill="FFFFFF"/>
        </w:rPr>
        <w:t>（《陕西师范大学2019年报考攻读博士学位研究生登记表》、《陕西师范大学2019年报考攻读博士学位研究生专家推荐表》）（报考材料不需装订）。</w:t>
      </w:r>
    </w:p>
    <w:p w:rsidR="00516DA8" w:rsidRPr="002371DB" w:rsidRDefault="00516DA8" w:rsidP="00516DA8">
      <w:pPr>
        <w:pStyle w:val="a5"/>
        <w:shd w:val="clear" w:color="auto" w:fill="FFFFFF"/>
        <w:spacing w:before="0" w:beforeAutospacing="0" w:after="0" w:afterAutospacing="0"/>
        <w:ind w:firstLine="555"/>
        <w:rPr>
          <w:rFonts w:ascii="仿宋_GB2312" w:eastAsia="仿宋_GB2312" w:hAnsi="Helvetica"/>
          <w:color w:val="333333"/>
          <w:sz w:val="28"/>
          <w:szCs w:val="28"/>
        </w:rPr>
      </w:pPr>
      <w:r w:rsidRPr="002371DB">
        <w:rPr>
          <w:rFonts w:ascii="仿宋_GB2312" w:eastAsia="仿宋_GB2312" w:hAnsi="Helvetica" w:hint="eastAsia"/>
          <w:color w:val="333333"/>
          <w:sz w:val="28"/>
          <w:szCs w:val="28"/>
          <w:shd w:val="clear" w:color="auto" w:fill="FFFFFF"/>
        </w:rPr>
        <w:t>2.报名费标准</w:t>
      </w:r>
    </w:p>
    <w:p w:rsidR="00516DA8" w:rsidRPr="002371DB" w:rsidRDefault="00516DA8" w:rsidP="00516DA8">
      <w:pPr>
        <w:pStyle w:val="a5"/>
        <w:shd w:val="clear" w:color="auto" w:fill="FFFFFF"/>
        <w:spacing w:before="0" w:beforeAutospacing="0" w:after="0" w:afterAutospacing="0"/>
        <w:ind w:firstLine="555"/>
        <w:rPr>
          <w:rFonts w:ascii="仿宋_GB2312" w:eastAsia="仿宋_GB2312" w:hAnsi="Helvetica"/>
          <w:color w:val="333333"/>
          <w:sz w:val="28"/>
          <w:szCs w:val="28"/>
        </w:rPr>
      </w:pPr>
      <w:r w:rsidRPr="002371DB">
        <w:rPr>
          <w:rFonts w:ascii="仿宋_GB2312" w:eastAsia="仿宋_GB2312" w:hAnsi="Helvetica" w:hint="eastAsia"/>
          <w:color w:val="333333"/>
          <w:sz w:val="28"/>
          <w:szCs w:val="28"/>
          <w:shd w:val="clear" w:color="auto" w:fill="FFFFFF"/>
        </w:rPr>
        <w:t>报名费150元，现场确认时缴纳。</w:t>
      </w:r>
    </w:p>
    <w:p w:rsidR="00B50AD3" w:rsidRPr="002371DB" w:rsidRDefault="00516DA8" w:rsidP="00516DA8">
      <w:pPr>
        <w:pStyle w:val="a5"/>
        <w:shd w:val="clear" w:color="auto" w:fill="FFFFFF"/>
        <w:spacing w:before="0" w:beforeAutospacing="0" w:after="0" w:afterAutospacing="0"/>
        <w:ind w:firstLine="555"/>
        <w:rPr>
          <w:rFonts w:ascii="仿宋_GB2312" w:eastAsia="仿宋_GB2312" w:hAnsi="Helvetica"/>
          <w:color w:val="333333"/>
          <w:sz w:val="28"/>
          <w:szCs w:val="28"/>
          <w:shd w:val="clear" w:color="auto" w:fill="FFFFFF"/>
        </w:rPr>
      </w:pPr>
      <w:r w:rsidRPr="002371DB">
        <w:rPr>
          <w:rFonts w:ascii="仿宋_GB2312" w:eastAsia="仿宋_GB2312" w:hAnsi="Helvetica" w:hint="eastAsia"/>
          <w:color w:val="333333"/>
          <w:sz w:val="28"/>
          <w:szCs w:val="28"/>
          <w:shd w:val="clear" w:color="auto" w:fill="FFFFFF"/>
        </w:rPr>
        <w:t>3.现场确认：</w:t>
      </w:r>
      <w:r w:rsidRPr="002371DB">
        <w:rPr>
          <w:rFonts w:ascii="仿宋_GB2312" w:eastAsia="仿宋_GB2312" w:hAnsi="Helvetica" w:hint="eastAsia"/>
          <w:color w:val="333333"/>
          <w:sz w:val="28"/>
          <w:szCs w:val="28"/>
        </w:rPr>
        <w:t>2019年3月4日-3月5日。</w:t>
      </w:r>
      <w:r w:rsidRPr="002371DB">
        <w:rPr>
          <w:rFonts w:ascii="仿宋_GB2312" w:eastAsia="仿宋_GB2312" w:hAnsi="Helvetica" w:hint="eastAsia"/>
          <w:color w:val="333333"/>
          <w:sz w:val="28"/>
          <w:szCs w:val="28"/>
          <w:shd w:val="clear" w:color="auto" w:fill="FFFFFF"/>
        </w:rPr>
        <w:t>考生在现场确认提交期间内向我</w:t>
      </w:r>
      <w:r w:rsidR="00614746" w:rsidRPr="002371DB">
        <w:rPr>
          <w:rFonts w:ascii="仿宋_GB2312" w:eastAsia="仿宋_GB2312" w:hAnsi="Helvetica" w:hint="eastAsia"/>
          <w:color w:val="333333"/>
          <w:sz w:val="28"/>
          <w:szCs w:val="28"/>
          <w:shd w:val="clear" w:color="auto" w:fill="FFFFFF"/>
        </w:rPr>
        <w:t>中心</w:t>
      </w:r>
      <w:r w:rsidRPr="002371DB">
        <w:rPr>
          <w:rFonts w:ascii="仿宋_GB2312" w:eastAsia="仿宋_GB2312" w:hAnsi="Helvetica" w:hint="eastAsia"/>
          <w:color w:val="333333"/>
          <w:sz w:val="28"/>
          <w:szCs w:val="28"/>
          <w:shd w:val="clear" w:color="auto" w:fill="FFFFFF"/>
        </w:rPr>
        <w:t>提交</w:t>
      </w:r>
      <w:r w:rsidR="00614746" w:rsidRPr="002371DB">
        <w:rPr>
          <w:rFonts w:ascii="仿宋_GB2312" w:eastAsia="仿宋_GB2312" w:hAnsi="Helvetica" w:hint="eastAsia"/>
          <w:color w:val="333333"/>
          <w:sz w:val="28"/>
          <w:szCs w:val="28"/>
          <w:shd w:val="clear" w:color="auto" w:fill="FFFFFF"/>
        </w:rPr>
        <w:t>申请</w:t>
      </w:r>
      <w:r w:rsidRPr="002371DB">
        <w:rPr>
          <w:rFonts w:ascii="仿宋_GB2312" w:eastAsia="仿宋_GB2312" w:hAnsi="Helvetica" w:hint="eastAsia"/>
          <w:color w:val="333333"/>
          <w:sz w:val="28"/>
          <w:szCs w:val="28"/>
          <w:shd w:val="clear" w:color="auto" w:fill="FFFFFF"/>
        </w:rPr>
        <w:t>材料</w:t>
      </w:r>
      <w:r w:rsidR="00614746" w:rsidRPr="002371DB">
        <w:rPr>
          <w:rFonts w:ascii="仿宋_GB2312" w:eastAsia="仿宋_GB2312" w:hAnsi="Helvetica" w:hint="eastAsia"/>
          <w:color w:val="333333"/>
          <w:sz w:val="28"/>
          <w:szCs w:val="28"/>
          <w:shd w:val="clear" w:color="auto" w:fill="FFFFFF"/>
        </w:rPr>
        <w:t>（具体申请材料见上述“三、申请材料”）。</w:t>
      </w:r>
      <w:r w:rsidRPr="002371DB">
        <w:rPr>
          <w:rFonts w:ascii="仿宋_GB2312" w:eastAsia="仿宋_GB2312" w:hAnsi="Helvetica" w:hint="eastAsia"/>
          <w:color w:val="333333"/>
          <w:sz w:val="28"/>
          <w:szCs w:val="28"/>
          <w:shd w:val="clear" w:color="auto" w:fill="FFFFFF"/>
        </w:rPr>
        <w:t>外地考生材料可通过EMS，于2019年3月5日前邮寄至</w:t>
      </w:r>
      <w:r w:rsidR="00614746" w:rsidRPr="002371DB">
        <w:rPr>
          <w:rFonts w:ascii="仿宋_GB2312" w:eastAsia="仿宋_GB2312" w:hAnsi="Helvetica" w:hint="eastAsia"/>
          <w:color w:val="333333"/>
          <w:sz w:val="28"/>
          <w:szCs w:val="28"/>
          <w:shd w:val="clear" w:color="auto" w:fill="FFFFFF"/>
        </w:rPr>
        <w:t>我中心</w:t>
      </w:r>
      <w:r w:rsidRPr="002371DB">
        <w:rPr>
          <w:rFonts w:ascii="仿宋_GB2312" w:eastAsia="仿宋_GB2312" w:hAnsi="Helvetica" w:hint="eastAsia"/>
          <w:color w:val="333333"/>
          <w:sz w:val="28"/>
          <w:szCs w:val="28"/>
          <w:shd w:val="clear" w:color="auto" w:fill="FFFFFF"/>
        </w:rPr>
        <w:t>，逾期报名无效</w:t>
      </w:r>
      <w:r w:rsidR="00B50AD3" w:rsidRPr="002371DB">
        <w:rPr>
          <w:rFonts w:ascii="仿宋_GB2312" w:eastAsia="仿宋_GB2312" w:hAnsi="Helvetica" w:hint="eastAsia"/>
          <w:color w:val="333333"/>
          <w:sz w:val="28"/>
          <w:szCs w:val="28"/>
          <w:shd w:val="clear" w:color="auto" w:fill="FFFFFF"/>
        </w:rPr>
        <w:t>。</w:t>
      </w:r>
    </w:p>
    <w:p w:rsidR="00B50AD3" w:rsidRPr="002371DB" w:rsidRDefault="00B50AD3" w:rsidP="00B50AD3">
      <w:pPr>
        <w:pStyle w:val="a5"/>
        <w:shd w:val="clear" w:color="auto" w:fill="FFFFFF"/>
        <w:spacing w:before="0" w:beforeAutospacing="0" w:after="0" w:afterAutospacing="0"/>
        <w:ind w:firstLine="555"/>
        <w:rPr>
          <w:rFonts w:ascii="仿宋_GB2312" w:eastAsia="仿宋_GB2312" w:hAnsi="Helvetica"/>
          <w:color w:val="333333"/>
          <w:sz w:val="28"/>
          <w:szCs w:val="28"/>
          <w:shd w:val="clear" w:color="auto" w:fill="FFFFFF"/>
        </w:rPr>
      </w:pPr>
      <w:r w:rsidRPr="002371DB">
        <w:rPr>
          <w:rFonts w:ascii="仿宋_GB2312" w:eastAsia="仿宋_GB2312" w:hAnsi="Helvetica" w:hint="eastAsia"/>
          <w:b/>
          <w:color w:val="333333"/>
          <w:sz w:val="28"/>
          <w:szCs w:val="28"/>
          <w:shd w:val="clear" w:color="auto" w:fill="FFFFFF"/>
        </w:rPr>
        <w:lastRenderedPageBreak/>
        <w:t>邮寄或直接递交材料地址：</w:t>
      </w:r>
      <w:r w:rsidRPr="002371DB">
        <w:rPr>
          <w:rFonts w:ascii="仿宋_GB2312" w:eastAsia="仿宋_GB2312" w:hAnsi="Helvetica" w:hint="eastAsia"/>
          <w:color w:val="333333"/>
          <w:sz w:val="28"/>
          <w:szCs w:val="28"/>
          <w:shd w:val="clear" w:color="auto" w:fill="FFFFFF"/>
        </w:rPr>
        <w:t>陕西省西安市长安区西长安街620号陕西师范大学西北国土资源研究中心（教育</w:t>
      </w:r>
      <w:proofErr w:type="gramStart"/>
      <w:r w:rsidRPr="002371DB">
        <w:rPr>
          <w:rFonts w:ascii="仿宋_GB2312" w:eastAsia="仿宋_GB2312" w:hAnsi="Helvetica" w:hint="eastAsia"/>
          <w:color w:val="333333"/>
          <w:sz w:val="28"/>
          <w:szCs w:val="28"/>
          <w:shd w:val="clear" w:color="auto" w:fill="FFFFFF"/>
        </w:rPr>
        <w:t>博物馆西副楼</w:t>
      </w:r>
      <w:proofErr w:type="gramEnd"/>
      <w:r w:rsidRPr="002371DB">
        <w:rPr>
          <w:rFonts w:ascii="仿宋_GB2312" w:eastAsia="仿宋_GB2312" w:hAnsi="Helvetica" w:hint="eastAsia"/>
          <w:color w:val="333333"/>
          <w:sz w:val="28"/>
          <w:szCs w:val="28"/>
          <w:shd w:val="clear" w:color="auto" w:fill="FFFFFF"/>
        </w:rPr>
        <w:t>）S10</w:t>
      </w:r>
      <w:r w:rsidR="006575F4">
        <w:rPr>
          <w:rFonts w:ascii="仿宋_GB2312" w:eastAsia="仿宋_GB2312" w:hAnsi="Helvetica" w:hint="eastAsia"/>
          <w:color w:val="333333"/>
          <w:sz w:val="28"/>
          <w:szCs w:val="28"/>
          <w:shd w:val="clear" w:color="auto" w:fill="FFFFFF"/>
        </w:rPr>
        <w:t>5</w:t>
      </w:r>
      <w:r w:rsidRPr="002371DB">
        <w:rPr>
          <w:rFonts w:ascii="仿宋_GB2312" w:eastAsia="仿宋_GB2312" w:hAnsi="Helvetica" w:hint="eastAsia"/>
          <w:color w:val="333333"/>
          <w:sz w:val="28"/>
          <w:szCs w:val="28"/>
          <w:shd w:val="clear" w:color="auto" w:fill="FFFFFF"/>
        </w:rPr>
        <w:t xml:space="preserve">办公室 </w:t>
      </w:r>
      <w:r w:rsidR="006575F4">
        <w:rPr>
          <w:rFonts w:ascii="仿宋_GB2312" w:eastAsia="仿宋_GB2312" w:hAnsi="Helvetica" w:hint="eastAsia"/>
          <w:color w:val="333333"/>
          <w:sz w:val="28"/>
          <w:szCs w:val="28"/>
          <w:shd w:val="clear" w:color="auto" w:fill="FFFFFF"/>
        </w:rPr>
        <w:t>黄晓燕</w:t>
      </w:r>
      <w:r w:rsidRPr="002371DB">
        <w:rPr>
          <w:rFonts w:ascii="仿宋_GB2312" w:eastAsia="仿宋_GB2312" w:hAnsi="Helvetica" w:hint="eastAsia"/>
          <w:color w:val="333333"/>
          <w:sz w:val="28"/>
          <w:szCs w:val="28"/>
          <w:shd w:val="clear" w:color="auto" w:fill="FFFFFF"/>
        </w:rPr>
        <w:t>老师（18792</w:t>
      </w:r>
      <w:r w:rsidR="006575F4">
        <w:rPr>
          <w:rFonts w:ascii="仿宋_GB2312" w:eastAsia="仿宋_GB2312" w:hAnsi="Helvetica" w:hint="eastAsia"/>
          <w:color w:val="333333"/>
          <w:sz w:val="28"/>
          <w:szCs w:val="28"/>
          <w:shd w:val="clear" w:color="auto" w:fill="FFFFFF"/>
        </w:rPr>
        <w:t>888797</w:t>
      </w:r>
      <w:r w:rsidRPr="002371DB">
        <w:rPr>
          <w:rFonts w:ascii="仿宋_GB2312" w:eastAsia="仿宋_GB2312" w:hAnsi="Helvetica" w:hint="eastAsia"/>
          <w:color w:val="333333"/>
          <w:sz w:val="28"/>
          <w:szCs w:val="28"/>
          <w:shd w:val="clear" w:color="auto" w:fill="FFFFFF"/>
        </w:rPr>
        <w:t>，029-85310659），邮编710119（请在信封右上角注明“博士生申请-考核”制）。</w:t>
      </w:r>
    </w:p>
    <w:p w:rsidR="00516DA8" w:rsidRPr="00543D57" w:rsidRDefault="00516DA8" w:rsidP="00B50AD3">
      <w:pPr>
        <w:pStyle w:val="a4"/>
        <w:numPr>
          <w:ilvl w:val="0"/>
          <w:numId w:val="3"/>
        </w:numPr>
        <w:ind w:firstLineChars="0"/>
        <w:rPr>
          <w:rFonts w:ascii="仿宋_GB2312" w:eastAsia="仿宋_GB2312"/>
          <w:sz w:val="28"/>
        </w:rPr>
      </w:pPr>
      <w:r w:rsidRPr="00543D57">
        <w:rPr>
          <w:rFonts w:ascii="仿宋_GB2312" w:eastAsia="仿宋_GB2312" w:hint="eastAsia"/>
          <w:sz w:val="28"/>
        </w:rPr>
        <w:t>考核阶段（资格初审、资格复审、综合考核）</w:t>
      </w:r>
    </w:p>
    <w:p w:rsidR="00516DA8" w:rsidRPr="002371DB" w:rsidRDefault="00516DA8" w:rsidP="00516DA8">
      <w:pPr>
        <w:pStyle w:val="a5"/>
        <w:shd w:val="clear" w:color="auto" w:fill="FFFFFF"/>
        <w:spacing w:before="0" w:beforeAutospacing="0" w:after="0" w:afterAutospacing="0"/>
        <w:ind w:firstLine="555"/>
        <w:rPr>
          <w:rFonts w:ascii="Helvetica" w:hAnsi="Helvetica"/>
          <w:color w:val="333333"/>
          <w:sz w:val="28"/>
          <w:szCs w:val="28"/>
        </w:rPr>
      </w:pPr>
      <w:r w:rsidRPr="002371DB">
        <w:rPr>
          <w:rFonts w:ascii="黑体" w:eastAsia="黑体" w:hAnsi="黑体" w:hint="eastAsia"/>
          <w:color w:val="333333"/>
          <w:sz w:val="28"/>
          <w:szCs w:val="28"/>
        </w:rPr>
        <w:t>1.资格初审。</w:t>
      </w:r>
      <w:r w:rsidRPr="002371DB">
        <w:rPr>
          <w:rFonts w:ascii="仿宋_GB2312" w:eastAsia="仿宋_GB2312" w:hAnsi="Helvetica" w:hint="eastAsia"/>
          <w:color w:val="333333"/>
          <w:sz w:val="28"/>
          <w:szCs w:val="28"/>
          <w:shd w:val="clear" w:color="auto" w:fill="FFFFFF"/>
        </w:rPr>
        <w:t>2019年3月6日-7日。</w:t>
      </w:r>
      <w:r w:rsidR="00614746" w:rsidRPr="002371DB">
        <w:rPr>
          <w:rFonts w:ascii="仿宋_GB2312" w:eastAsia="仿宋_GB2312" w:hAnsi="Helvetica" w:hint="eastAsia"/>
          <w:color w:val="333333"/>
          <w:sz w:val="28"/>
          <w:szCs w:val="28"/>
          <w:shd w:val="clear" w:color="auto" w:fill="FFFFFF"/>
        </w:rPr>
        <w:t>我中心</w:t>
      </w:r>
      <w:r w:rsidRPr="002371DB">
        <w:rPr>
          <w:rFonts w:ascii="仿宋_GB2312" w:eastAsia="仿宋_GB2312" w:hAnsi="Helvetica" w:hint="eastAsia"/>
          <w:color w:val="333333"/>
          <w:sz w:val="28"/>
          <w:szCs w:val="28"/>
          <w:shd w:val="clear" w:color="auto" w:fill="FFFFFF"/>
        </w:rPr>
        <w:t>对考生报名资料进行审核，审核材料是否完善，是否达到</w:t>
      </w:r>
      <w:r w:rsidR="00B50AD3" w:rsidRPr="002371DB">
        <w:rPr>
          <w:rFonts w:ascii="仿宋_GB2312" w:eastAsia="仿宋_GB2312" w:hAnsi="Helvetica" w:hint="eastAsia"/>
          <w:color w:val="333333"/>
          <w:sz w:val="28"/>
          <w:szCs w:val="28"/>
          <w:shd w:val="clear" w:color="auto" w:fill="FFFFFF"/>
        </w:rPr>
        <w:t>我</w:t>
      </w:r>
      <w:r w:rsidRPr="002371DB">
        <w:rPr>
          <w:rFonts w:ascii="仿宋_GB2312" w:eastAsia="仿宋_GB2312" w:hAnsi="Helvetica" w:hint="eastAsia"/>
          <w:color w:val="333333"/>
          <w:sz w:val="28"/>
          <w:szCs w:val="28"/>
          <w:shd w:val="clear" w:color="auto" w:fill="FFFFFF"/>
        </w:rPr>
        <w:t>单位申请学科“申请-考核”条件;审核结果报</w:t>
      </w:r>
      <w:proofErr w:type="gramStart"/>
      <w:r w:rsidRPr="002371DB">
        <w:rPr>
          <w:rFonts w:ascii="仿宋_GB2312" w:eastAsia="仿宋_GB2312" w:hAnsi="Helvetica" w:hint="eastAsia"/>
          <w:color w:val="333333"/>
          <w:sz w:val="28"/>
          <w:szCs w:val="28"/>
          <w:shd w:val="clear" w:color="auto" w:fill="FFFFFF"/>
        </w:rPr>
        <w:t>研</w:t>
      </w:r>
      <w:proofErr w:type="gramEnd"/>
      <w:r w:rsidRPr="002371DB">
        <w:rPr>
          <w:rFonts w:ascii="仿宋_GB2312" w:eastAsia="仿宋_GB2312" w:hAnsi="Helvetica" w:hint="eastAsia"/>
          <w:color w:val="333333"/>
          <w:sz w:val="28"/>
          <w:szCs w:val="28"/>
          <w:shd w:val="clear" w:color="auto" w:fill="FFFFFF"/>
        </w:rPr>
        <w:t>招办复核。</w:t>
      </w:r>
    </w:p>
    <w:p w:rsidR="00516DA8" w:rsidRPr="002371DB" w:rsidRDefault="00516DA8" w:rsidP="00516DA8">
      <w:pPr>
        <w:pStyle w:val="a5"/>
        <w:shd w:val="clear" w:color="auto" w:fill="FFFFFF"/>
        <w:spacing w:before="0" w:beforeAutospacing="0" w:after="0" w:afterAutospacing="0"/>
        <w:ind w:firstLine="555"/>
        <w:rPr>
          <w:rFonts w:ascii="Helvetica" w:hAnsi="Helvetica"/>
          <w:color w:val="333333"/>
          <w:sz w:val="28"/>
          <w:szCs w:val="28"/>
        </w:rPr>
      </w:pPr>
      <w:r w:rsidRPr="002371DB">
        <w:rPr>
          <w:rFonts w:ascii="黑体" w:eastAsia="黑体" w:hAnsi="黑体" w:hint="eastAsia"/>
          <w:color w:val="333333"/>
          <w:sz w:val="28"/>
          <w:szCs w:val="28"/>
        </w:rPr>
        <w:t>2.资格复审。</w:t>
      </w:r>
      <w:r w:rsidRPr="002371DB">
        <w:rPr>
          <w:rFonts w:ascii="仿宋_GB2312" w:eastAsia="仿宋_GB2312" w:hAnsi="Helvetica" w:hint="eastAsia"/>
          <w:color w:val="333333"/>
          <w:sz w:val="28"/>
          <w:szCs w:val="28"/>
          <w:shd w:val="clear" w:color="auto" w:fill="FFFFFF"/>
        </w:rPr>
        <w:t>2019年3月7日-8日。</w:t>
      </w:r>
      <w:proofErr w:type="gramStart"/>
      <w:r w:rsidRPr="002371DB">
        <w:rPr>
          <w:rFonts w:ascii="仿宋_GB2312" w:eastAsia="仿宋_GB2312" w:hAnsi="Helvetica" w:hint="eastAsia"/>
          <w:color w:val="333333"/>
          <w:sz w:val="28"/>
          <w:szCs w:val="28"/>
          <w:shd w:val="clear" w:color="auto" w:fill="FFFFFF"/>
        </w:rPr>
        <w:t>研</w:t>
      </w:r>
      <w:proofErr w:type="gramEnd"/>
      <w:r w:rsidRPr="002371DB">
        <w:rPr>
          <w:rFonts w:ascii="仿宋_GB2312" w:eastAsia="仿宋_GB2312" w:hAnsi="Helvetica" w:hint="eastAsia"/>
          <w:color w:val="333333"/>
          <w:sz w:val="28"/>
          <w:szCs w:val="28"/>
          <w:shd w:val="clear" w:color="auto" w:fill="FFFFFF"/>
        </w:rPr>
        <w:t>招办对各单位报送的资格初审结果进行复核，复核结果在学校</w:t>
      </w:r>
      <w:proofErr w:type="gramStart"/>
      <w:r w:rsidRPr="002371DB">
        <w:rPr>
          <w:rFonts w:ascii="仿宋_GB2312" w:eastAsia="仿宋_GB2312" w:hAnsi="Helvetica" w:hint="eastAsia"/>
          <w:color w:val="333333"/>
          <w:sz w:val="28"/>
          <w:szCs w:val="28"/>
          <w:shd w:val="clear" w:color="auto" w:fill="FFFFFF"/>
        </w:rPr>
        <w:t>研招</w:t>
      </w:r>
      <w:proofErr w:type="gramEnd"/>
      <w:r w:rsidRPr="002371DB">
        <w:rPr>
          <w:rFonts w:ascii="仿宋_GB2312" w:eastAsia="仿宋_GB2312" w:hAnsi="Helvetica" w:hint="eastAsia"/>
          <w:color w:val="333333"/>
          <w:sz w:val="28"/>
          <w:szCs w:val="28"/>
          <w:shd w:val="clear" w:color="auto" w:fill="FFFFFF"/>
        </w:rPr>
        <w:t>网进行公示。</w:t>
      </w:r>
    </w:p>
    <w:p w:rsidR="00B45DC2" w:rsidRPr="002371DB" w:rsidRDefault="00516DA8" w:rsidP="00516DA8">
      <w:pPr>
        <w:pStyle w:val="a5"/>
        <w:shd w:val="clear" w:color="auto" w:fill="FFFFFF"/>
        <w:spacing w:before="0" w:beforeAutospacing="0" w:after="0" w:afterAutospacing="0"/>
        <w:ind w:firstLine="555"/>
        <w:rPr>
          <w:rFonts w:ascii="仿宋_GB2312" w:eastAsia="仿宋_GB2312" w:hAnsi="Helvetica"/>
          <w:color w:val="333333"/>
          <w:sz w:val="28"/>
          <w:szCs w:val="28"/>
          <w:shd w:val="clear" w:color="auto" w:fill="FFFFFF"/>
        </w:rPr>
      </w:pPr>
      <w:r w:rsidRPr="002371DB">
        <w:rPr>
          <w:rFonts w:ascii="黑体" w:eastAsia="黑体" w:hAnsi="黑体" w:hint="eastAsia"/>
          <w:color w:val="333333"/>
          <w:sz w:val="28"/>
          <w:szCs w:val="28"/>
        </w:rPr>
        <w:t>3.综合考核。</w:t>
      </w:r>
      <w:r w:rsidRPr="002371DB">
        <w:rPr>
          <w:rFonts w:ascii="仿宋_GB2312" w:eastAsia="仿宋_GB2312" w:hAnsi="Helvetica" w:hint="eastAsia"/>
          <w:color w:val="333333"/>
          <w:sz w:val="28"/>
          <w:szCs w:val="28"/>
          <w:shd w:val="clear" w:color="auto" w:fill="FFFFFF"/>
        </w:rPr>
        <w:t>综合考核包括外语水平认定或测试（外语水平未达到规定的认定标准考生须参加学校组织的外语水平测试）、专业知识考查、科研创新能力及综合素质考查三个部分。</w:t>
      </w:r>
    </w:p>
    <w:p w:rsidR="00B45DC2" w:rsidRPr="002371DB" w:rsidRDefault="00B45DC2" w:rsidP="00B45DC2">
      <w:pPr>
        <w:pStyle w:val="a5"/>
        <w:shd w:val="clear" w:color="auto" w:fill="FFFFFF"/>
        <w:spacing w:before="0" w:beforeAutospacing="0" w:after="0" w:afterAutospacing="0"/>
        <w:ind w:firstLine="555"/>
        <w:rPr>
          <w:rStyle w:val="a7"/>
          <w:rFonts w:ascii="仿宋_GB2312" w:eastAsia="仿宋_GB2312" w:hAnsi="Helvetica"/>
          <w:color w:val="FF0000"/>
          <w:sz w:val="28"/>
          <w:szCs w:val="28"/>
          <w:shd w:val="clear" w:color="auto" w:fill="FFFFFF"/>
        </w:rPr>
      </w:pPr>
      <w:r w:rsidRPr="002371DB">
        <w:rPr>
          <w:rStyle w:val="a7"/>
          <w:rFonts w:ascii="仿宋_GB2312" w:eastAsia="仿宋_GB2312" w:hAnsi="Helvetica" w:hint="eastAsia"/>
          <w:color w:val="FF0000"/>
          <w:sz w:val="28"/>
          <w:szCs w:val="28"/>
          <w:shd w:val="clear" w:color="auto" w:fill="FFFFFF"/>
        </w:rPr>
        <w:t>“申请—考核制”学校外语水平测试时间：2019年3月16日上午8：30-11：30。</w:t>
      </w:r>
    </w:p>
    <w:p w:rsidR="00B45DC2" w:rsidRPr="002371DB" w:rsidRDefault="00B45DC2" w:rsidP="00B45DC2">
      <w:pPr>
        <w:pStyle w:val="a5"/>
        <w:shd w:val="clear" w:color="auto" w:fill="FFFFFF"/>
        <w:spacing w:before="0" w:beforeAutospacing="0" w:after="0" w:afterAutospacing="0"/>
        <w:ind w:firstLine="555"/>
        <w:rPr>
          <w:rStyle w:val="a7"/>
          <w:rFonts w:ascii="仿宋_GB2312" w:eastAsia="仿宋_GB2312" w:hAnsi="Helvetica"/>
          <w:color w:val="FF0000"/>
          <w:sz w:val="28"/>
          <w:szCs w:val="28"/>
          <w:shd w:val="clear" w:color="auto" w:fill="FFFFFF"/>
        </w:rPr>
      </w:pPr>
      <w:r w:rsidRPr="002371DB">
        <w:rPr>
          <w:rStyle w:val="a7"/>
          <w:rFonts w:ascii="仿宋_GB2312" w:eastAsia="仿宋_GB2312" w:hAnsi="Helvetica" w:hint="eastAsia"/>
          <w:color w:val="FF0000"/>
          <w:sz w:val="28"/>
          <w:szCs w:val="28"/>
          <w:shd w:val="clear" w:color="auto" w:fill="FFFFFF"/>
        </w:rPr>
        <w:t>业务能力考核时间：</w:t>
      </w:r>
      <w:r w:rsidR="002371DB" w:rsidRPr="002371DB">
        <w:rPr>
          <w:rStyle w:val="a7"/>
          <w:rFonts w:ascii="仿宋_GB2312" w:eastAsia="仿宋_GB2312" w:hAnsi="Helvetica" w:hint="eastAsia"/>
          <w:color w:val="FF0000"/>
          <w:sz w:val="28"/>
          <w:szCs w:val="28"/>
          <w:shd w:val="clear" w:color="auto" w:fill="FFFFFF"/>
        </w:rPr>
        <w:t>笔试时间为</w:t>
      </w:r>
      <w:r w:rsidRPr="002371DB">
        <w:rPr>
          <w:rStyle w:val="a7"/>
          <w:rFonts w:ascii="仿宋_GB2312" w:eastAsia="仿宋_GB2312" w:hAnsi="Helvetica" w:hint="eastAsia"/>
          <w:color w:val="FF0000"/>
          <w:sz w:val="28"/>
          <w:szCs w:val="28"/>
          <w:shd w:val="clear" w:color="auto" w:fill="FFFFFF"/>
        </w:rPr>
        <w:t>2019年3月15日上午8：30-11：30</w:t>
      </w:r>
      <w:r w:rsidR="002371DB" w:rsidRPr="002371DB">
        <w:rPr>
          <w:rStyle w:val="a7"/>
          <w:rFonts w:ascii="仿宋_GB2312" w:eastAsia="仿宋_GB2312" w:hAnsi="Helvetica" w:hint="eastAsia"/>
          <w:color w:val="FF0000"/>
          <w:sz w:val="28"/>
          <w:szCs w:val="28"/>
          <w:shd w:val="clear" w:color="auto" w:fill="FFFFFF"/>
        </w:rPr>
        <w:t>；面试时间为2019年3月15日下午2：30-18：00</w:t>
      </w:r>
      <w:r w:rsidR="006575F4">
        <w:rPr>
          <w:rStyle w:val="a7"/>
          <w:rFonts w:ascii="仿宋_GB2312" w:eastAsia="仿宋_GB2312" w:hAnsi="Helvetica" w:hint="eastAsia"/>
          <w:color w:val="FF0000"/>
          <w:sz w:val="28"/>
          <w:szCs w:val="28"/>
          <w:shd w:val="clear" w:color="auto" w:fill="FFFFFF"/>
        </w:rPr>
        <w:t>。</w:t>
      </w:r>
    </w:p>
    <w:p w:rsidR="00B45DC2" w:rsidRPr="002371DB" w:rsidRDefault="00B45DC2" w:rsidP="00516DA8">
      <w:pPr>
        <w:pStyle w:val="a5"/>
        <w:shd w:val="clear" w:color="auto" w:fill="FFFFFF"/>
        <w:spacing w:before="0" w:beforeAutospacing="0" w:after="0" w:afterAutospacing="0"/>
        <w:ind w:firstLine="555"/>
        <w:rPr>
          <w:rFonts w:ascii="仿宋_GB2312" w:eastAsia="仿宋_GB2312" w:hAnsi="Helvetica"/>
          <w:color w:val="333333"/>
          <w:sz w:val="28"/>
          <w:szCs w:val="28"/>
          <w:shd w:val="clear" w:color="auto" w:fill="FFFFFF"/>
        </w:rPr>
      </w:pPr>
      <w:r w:rsidRPr="002371DB">
        <w:rPr>
          <w:rFonts w:ascii="仿宋_GB2312" w:eastAsia="仿宋_GB2312" w:hAnsi="Helvetica"/>
          <w:color w:val="333333"/>
          <w:sz w:val="28"/>
          <w:szCs w:val="28"/>
          <w:shd w:val="clear" w:color="auto" w:fill="FFFFFF"/>
        </w:rPr>
        <w:t>具体安排及考核时间、地点等</w:t>
      </w:r>
      <w:r w:rsidRPr="002371DB">
        <w:rPr>
          <w:rFonts w:ascii="仿宋_GB2312" w:eastAsia="仿宋_GB2312" w:hAnsi="Helvetica" w:hint="eastAsia"/>
          <w:color w:val="333333"/>
          <w:sz w:val="28"/>
          <w:szCs w:val="28"/>
          <w:shd w:val="clear" w:color="auto" w:fill="FFFFFF"/>
        </w:rPr>
        <w:t>还</w:t>
      </w:r>
      <w:r w:rsidRPr="002371DB">
        <w:rPr>
          <w:rFonts w:ascii="仿宋_GB2312" w:eastAsia="仿宋_GB2312" w:hAnsi="Helvetica"/>
          <w:color w:val="333333"/>
          <w:sz w:val="28"/>
          <w:szCs w:val="28"/>
          <w:shd w:val="clear" w:color="auto" w:fill="FFFFFF"/>
        </w:rPr>
        <w:t>将在</w:t>
      </w:r>
      <w:r w:rsidRPr="002371DB">
        <w:rPr>
          <w:rFonts w:ascii="仿宋_GB2312" w:eastAsia="仿宋_GB2312" w:hAnsi="Helvetica" w:hint="eastAsia"/>
          <w:color w:val="333333"/>
          <w:sz w:val="28"/>
          <w:szCs w:val="28"/>
          <w:shd w:val="clear" w:color="auto" w:fill="FFFFFF"/>
        </w:rPr>
        <w:t>陕西师范大学西北国土资源研究中心</w:t>
      </w:r>
      <w:r w:rsidRPr="002371DB">
        <w:rPr>
          <w:rFonts w:ascii="仿宋_GB2312" w:eastAsia="仿宋_GB2312" w:hAnsi="Helvetica"/>
          <w:color w:val="333333"/>
          <w:sz w:val="28"/>
          <w:szCs w:val="28"/>
          <w:shd w:val="clear" w:color="auto" w:fill="FFFFFF"/>
        </w:rPr>
        <w:t>网站及S102办公室门口公告</w:t>
      </w:r>
      <w:proofErr w:type="gramStart"/>
      <w:r w:rsidRPr="002371DB">
        <w:rPr>
          <w:rFonts w:ascii="仿宋_GB2312" w:eastAsia="仿宋_GB2312" w:hAnsi="Helvetica"/>
          <w:color w:val="333333"/>
          <w:sz w:val="28"/>
          <w:szCs w:val="28"/>
          <w:shd w:val="clear" w:color="auto" w:fill="FFFFFF"/>
        </w:rPr>
        <w:t>栏予以</w:t>
      </w:r>
      <w:proofErr w:type="gramEnd"/>
      <w:r w:rsidRPr="002371DB">
        <w:rPr>
          <w:rFonts w:ascii="仿宋_GB2312" w:eastAsia="仿宋_GB2312" w:hAnsi="Helvetica"/>
          <w:color w:val="333333"/>
          <w:sz w:val="28"/>
          <w:szCs w:val="28"/>
          <w:shd w:val="clear" w:color="auto" w:fill="FFFFFF"/>
        </w:rPr>
        <w:t>公布。</w:t>
      </w:r>
    </w:p>
    <w:p w:rsidR="00B45DC2" w:rsidRPr="002371DB" w:rsidRDefault="00B45DC2" w:rsidP="00516DA8">
      <w:pPr>
        <w:pStyle w:val="a5"/>
        <w:shd w:val="clear" w:color="auto" w:fill="FFFFFF"/>
        <w:spacing w:before="0" w:beforeAutospacing="0" w:after="0" w:afterAutospacing="0"/>
        <w:ind w:firstLine="555"/>
        <w:rPr>
          <w:rFonts w:ascii="仿宋_GB2312" w:eastAsia="仿宋_GB2312" w:hAnsi="Helvetica"/>
          <w:color w:val="333333"/>
          <w:sz w:val="28"/>
          <w:szCs w:val="28"/>
          <w:shd w:val="clear" w:color="auto" w:fill="FFFFFF"/>
        </w:rPr>
      </w:pPr>
      <w:r w:rsidRPr="002371DB">
        <w:rPr>
          <w:rFonts w:ascii="仿宋_GB2312" w:eastAsia="仿宋_GB2312" w:hAnsi="Helvetica" w:hint="eastAsia"/>
          <w:color w:val="333333"/>
          <w:sz w:val="28"/>
          <w:szCs w:val="28"/>
          <w:shd w:val="clear" w:color="auto" w:fill="FFFFFF"/>
        </w:rPr>
        <w:t>专业知识考查、科研创新能力及综合素质考查主要通过笔试和</w:t>
      </w:r>
      <w:bookmarkStart w:id="0" w:name="_GoBack"/>
      <w:bookmarkEnd w:id="0"/>
      <w:r w:rsidRPr="002371DB">
        <w:rPr>
          <w:rFonts w:ascii="仿宋_GB2312" w:eastAsia="仿宋_GB2312" w:hAnsi="Helvetica" w:hint="eastAsia"/>
          <w:color w:val="333333"/>
          <w:sz w:val="28"/>
          <w:szCs w:val="28"/>
          <w:shd w:val="clear" w:color="auto" w:fill="FFFFFF"/>
        </w:rPr>
        <w:t>面试两部分进行考核。</w:t>
      </w:r>
    </w:p>
    <w:p w:rsidR="00B45DC2" w:rsidRPr="002371DB" w:rsidRDefault="00B45DC2" w:rsidP="00B45DC2">
      <w:pPr>
        <w:pStyle w:val="a5"/>
        <w:shd w:val="clear" w:color="auto" w:fill="FFFFFF"/>
        <w:spacing w:before="0" w:beforeAutospacing="0" w:after="0" w:afterAutospacing="0"/>
        <w:ind w:firstLine="555"/>
        <w:rPr>
          <w:rFonts w:ascii="仿宋_GB2312" w:eastAsia="仿宋_GB2312" w:hAnsi="Helvetica"/>
          <w:color w:val="333333"/>
          <w:sz w:val="28"/>
          <w:szCs w:val="28"/>
          <w:shd w:val="clear" w:color="auto" w:fill="FFFFFF"/>
        </w:rPr>
      </w:pPr>
      <w:r w:rsidRPr="002371DB">
        <w:rPr>
          <w:rFonts w:ascii="仿宋_GB2312" w:eastAsia="仿宋_GB2312" w:hAnsi="Helvetica" w:hint="eastAsia"/>
          <w:color w:val="333333"/>
          <w:sz w:val="28"/>
          <w:szCs w:val="28"/>
          <w:shd w:val="clear" w:color="auto" w:fill="FFFFFF"/>
        </w:rPr>
        <w:t>（1）</w:t>
      </w:r>
      <w:r w:rsidRPr="002371DB">
        <w:rPr>
          <w:rFonts w:ascii="仿宋_GB2312" w:eastAsia="仿宋_GB2312" w:hAnsi="Helvetica"/>
          <w:color w:val="333333"/>
          <w:sz w:val="28"/>
          <w:szCs w:val="28"/>
          <w:shd w:val="clear" w:color="auto" w:fill="FFFFFF"/>
        </w:rPr>
        <w:t>笔试</w:t>
      </w:r>
    </w:p>
    <w:p w:rsidR="00B45DC2" w:rsidRPr="002371DB" w:rsidRDefault="00B45DC2" w:rsidP="00B45DC2">
      <w:pPr>
        <w:pStyle w:val="a5"/>
        <w:shd w:val="clear" w:color="auto" w:fill="FFFFFF"/>
        <w:spacing w:before="0" w:beforeAutospacing="0" w:after="0" w:afterAutospacing="0"/>
        <w:ind w:firstLine="555"/>
        <w:rPr>
          <w:rFonts w:ascii="仿宋_GB2312" w:eastAsia="仿宋_GB2312" w:hAnsi="Helvetica"/>
          <w:color w:val="333333"/>
          <w:sz w:val="28"/>
          <w:szCs w:val="28"/>
          <w:shd w:val="clear" w:color="auto" w:fill="FFFFFF"/>
        </w:rPr>
      </w:pPr>
      <w:r w:rsidRPr="002371DB">
        <w:rPr>
          <w:rFonts w:ascii="仿宋_GB2312" w:eastAsia="仿宋_GB2312" w:hAnsi="Helvetica"/>
          <w:color w:val="333333"/>
          <w:sz w:val="28"/>
          <w:szCs w:val="28"/>
          <w:shd w:val="clear" w:color="auto" w:fill="FFFFFF"/>
        </w:rPr>
        <w:lastRenderedPageBreak/>
        <w:t>笔试内容包括</w:t>
      </w:r>
      <w:r w:rsidRPr="002371DB">
        <w:rPr>
          <w:rFonts w:ascii="仿宋_GB2312" w:eastAsia="仿宋_GB2312" w:hAnsi="Helvetica" w:hint="eastAsia"/>
          <w:color w:val="333333"/>
          <w:sz w:val="28"/>
          <w:szCs w:val="28"/>
          <w:shd w:val="clear" w:color="auto" w:fill="FFFFFF"/>
        </w:rPr>
        <w:t>专业英语、</w:t>
      </w:r>
      <w:r w:rsidRPr="002371DB">
        <w:rPr>
          <w:rFonts w:ascii="仿宋_GB2312" w:eastAsia="仿宋_GB2312" w:hAnsi="Helvetica"/>
          <w:color w:val="333333"/>
          <w:sz w:val="28"/>
          <w:szCs w:val="28"/>
          <w:shd w:val="clear" w:color="auto" w:fill="FFFFFF"/>
        </w:rPr>
        <w:t>专业基础及专业综合知识</w:t>
      </w:r>
      <w:r w:rsidRPr="002371DB">
        <w:rPr>
          <w:rFonts w:ascii="仿宋_GB2312" w:eastAsia="仿宋_GB2312" w:hAnsi="Helvetica" w:hint="eastAsia"/>
          <w:color w:val="333333"/>
          <w:sz w:val="28"/>
          <w:szCs w:val="28"/>
          <w:shd w:val="clear" w:color="auto" w:fill="FFFFFF"/>
        </w:rPr>
        <w:t>考察</w:t>
      </w:r>
      <w:r w:rsidRPr="002371DB">
        <w:rPr>
          <w:rFonts w:ascii="仿宋_GB2312" w:eastAsia="仿宋_GB2312" w:hAnsi="Helvetica"/>
          <w:color w:val="333333"/>
          <w:sz w:val="28"/>
          <w:szCs w:val="28"/>
          <w:shd w:val="clear" w:color="auto" w:fill="FFFFFF"/>
        </w:rPr>
        <w:t>，考试时长3小时，满分</w:t>
      </w:r>
      <w:r w:rsidRPr="002371DB">
        <w:rPr>
          <w:rFonts w:ascii="仿宋_GB2312" w:eastAsia="仿宋_GB2312" w:hAnsi="Helvetica" w:hint="eastAsia"/>
          <w:color w:val="333333"/>
          <w:sz w:val="28"/>
          <w:szCs w:val="28"/>
          <w:shd w:val="clear" w:color="auto" w:fill="FFFFFF"/>
        </w:rPr>
        <w:t>3</w:t>
      </w:r>
      <w:r w:rsidRPr="002371DB">
        <w:rPr>
          <w:rFonts w:ascii="仿宋_GB2312" w:eastAsia="仿宋_GB2312" w:hAnsi="Helvetica"/>
          <w:color w:val="333333"/>
          <w:sz w:val="28"/>
          <w:szCs w:val="28"/>
          <w:shd w:val="clear" w:color="auto" w:fill="FFFFFF"/>
        </w:rPr>
        <w:t>00分，其中</w:t>
      </w:r>
      <w:r w:rsidRPr="002371DB">
        <w:rPr>
          <w:rFonts w:ascii="仿宋_GB2312" w:eastAsia="仿宋_GB2312" w:hAnsi="Helvetica" w:hint="eastAsia"/>
          <w:color w:val="333333"/>
          <w:sz w:val="28"/>
          <w:szCs w:val="28"/>
          <w:shd w:val="clear" w:color="auto" w:fill="FFFFFF"/>
        </w:rPr>
        <w:t>专业英语、</w:t>
      </w:r>
      <w:r w:rsidRPr="002371DB">
        <w:rPr>
          <w:rFonts w:ascii="仿宋_GB2312" w:eastAsia="仿宋_GB2312" w:hAnsi="Helvetica"/>
          <w:color w:val="333333"/>
          <w:sz w:val="28"/>
          <w:szCs w:val="28"/>
          <w:shd w:val="clear" w:color="auto" w:fill="FFFFFF"/>
        </w:rPr>
        <w:t>专业基础、专业综合知识各部分满分均为100分。</w:t>
      </w:r>
    </w:p>
    <w:p w:rsidR="00B45DC2" w:rsidRPr="002371DB" w:rsidRDefault="00B45DC2" w:rsidP="00B45DC2">
      <w:pPr>
        <w:pStyle w:val="a5"/>
        <w:shd w:val="clear" w:color="auto" w:fill="FFFFFF"/>
        <w:spacing w:before="0" w:beforeAutospacing="0" w:after="0" w:afterAutospacing="0"/>
        <w:ind w:firstLine="555"/>
        <w:rPr>
          <w:rFonts w:ascii="仿宋_GB2312" w:eastAsia="仿宋_GB2312" w:hAnsi="Helvetica"/>
          <w:color w:val="333333"/>
          <w:sz w:val="28"/>
          <w:szCs w:val="28"/>
          <w:shd w:val="clear" w:color="auto" w:fill="FFFFFF"/>
        </w:rPr>
      </w:pPr>
      <w:r w:rsidRPr="002371DB">
        <w:rPr>
          <w:rFonts w:ascii="仿宋_GB2312" w:eastAsia="仿宋_GB2312" w:hAnsi="Helvetica" w:hint="eastAsia"/>
          <w:color w:val="333333"/>
          <w:sz w:val="28"/>
          <w:szCs w:val="28"/>
          <w:shd w:val="clear" w:color="auto" w:fill="FFFFFF"/>
        </w:rPr>
        <w:t>（2）面</w:t>
      </w:r>
      <w:r w:rsidRPr="002371DB">
        <w:rPr>
          <w:rFonts w:ascii="仿宋_GB2312" w:eastAsia="仿宋_GB2312" w:hAnsi="Helvetica"/>
          <w:color w:val="333333"/>
          <w:sz w:val="28"/>
          <w:szCs w:val="28"/>
          <w:shd w:val="clear" w:color="auto" w:fill="FFFFFF"/>
        </w:rPr>
        <w:t>试</w:t>
      </w:r>
    </w:p>
    <w:p w:rsidR="00B45DC2" w:rsidRPr="002371DB" w:rsidRDefault="00B45DC2" w:rsidP="00B45DC2">
      <w:pPr>
        <w:pStyle w:val="a5"/>
        <w:shd w:val="clear" w:color="auto" w:fill="FFFFFF"/>
        <w:spacing w:before="0" w:beforeAutospacing="0" w:after="0" w:afterAutospacing="0"/>
        <w:ind w:firstLine="555"/>
        <w:rPr>
          <w:rFonts w:ascii="仿宋_GB2312" w:eastAsia="仿宋_GB2312" w:hAnsi="Helvetica"/>
          <w:color w:val="333333"/>
          <w:sz w:val="28"/>
          <w:szCs w:val="28"/>
          <w:shd w:val="clear" w:color="auto" w:fill="FFFFFF"/>
        </w:rPr>
      </w:pPr>
      <w:r w:rsidRPr="002371DB">
        <w:rPr>
          <w:rFonts w:ascii="仿宋_GB2312" w:eastAsia="仿宋_GB2312" w:hAnsi="Helvetica"/>
          <w:color w:val="333333"/>
          <w:sz w:val="28"/>
          <w:szCs w:val="28"/>
          <w:shd w:val="clear" w:color="auto" w:fill="FFFFFF"/>
        </w:rPr>
        <w:t>面试内容包括</w:t>
      </w:r>
      <w:r w:rsidRPr="002371DB">
        <w:rPr>
          <w:rFonts w:ascii="仿宋_GB2312" w:eastAsia="仿宋_GB2312" w:hAnsi="Helvetica" w:hint="eastAsia"/>
          <w:color w:val="333333"/>
          <w:sz w:val="28"/>
          <w:szCs w:val="28"/>
          <w:shd w:val="clear" w:color="auto" w:fill="FFFFFF"/>
        </w:rPr>
        <w:t>科研创新能力及综合素质考查两</w:t>
      </w:r>
      <w:r w:rsidRPr="002371DB">
        <w:rPr>
          <w:rFonts w:ascii="仿宋_GB2312" w:eastAsia="仿宋_GB2312" w:hAnsi="Helvetica"/>
          <w:color w:val="333333"/>
          <w:sz w:val="28"/>
          <w:szCs w:val="28"/>
          <w:shd w:val="clear" w:color="auto" w:fill="FFFFFF"/>
        </w:rPr>
        <w:t>部分，满分为</w:t>
      </w:r>
      <w:r w:rsidRPr="002371DB">
        <w:rPr>
          <w:rFonts w:ascii="仿宋_GB2312" w:eastAsia="仿宋_GB2312" w:hAnsi="Helvetica" w:hint="eastAsia"/>
          <w:color w:val="333333"/>
          <w:sz w:val="28"/>
          <w:szCs w:val="28"/>
          <w:shd w:val="clear" w:color="auto" w:fill="FFFFFF"/>
        </w:rPr>
        <w:t>2</w:t>
      </w:r>
      <w:r w:rsidRPr="002371DB">
        <w:rPr>
          <w:rFonts w:ascii="仿宋_GB2312" w:eastAsia="仿宋_GB2312" w:hAnsi="Helvetica"/>
          <w:color w:val="333333"/>
          <w:sz w:val="28"/>
          <w:szCs w:val="28"/>
          <w:shd w:val="clear" w:color="auto" w:fill="FFFFFF"/>
        </w:rPr>
        <w:t>00分。</w:t>
      </w:r>
    </w:p>
    <w:p w:rsidR="00B45DC2" w:rsidRPr="002371DB" w:rsidRDefault="00B45DC2" w:rsidP="00B45DC2">
      <w:pPr>
        <w:pStyle w:val="a5"/>
        <w:shd w:val="clear" w:color="auto" w:fill="FFFFFF"/>
        <w:spacing w:before="0" w:beforeAutospacing="0" w:after="0" w:afterAutospacing="0"/>
        <w:ind w:firstLine="555"/>
        <w:rPr>
          <w:rFonts w:ascii="仿宋_GB2312" w:eastAsia="仿宋_GB2312" w:hAnsi="Helvetica"/>
          <w:color w:val="333333"/>
          <w:sz w:val="28"/>
          <w:szCs w:val="28"/>
          <w:shd w:val="clear" w:color="auto" w:fill="FFFFFF"/>
        </w:rPr>
      </w:pPr>
      <w:r w:rsidRPr="002371DB">
        <w:rPr>
          <w:rFonts w:ascii="仿宋_GB2312" w:eastAsia="仿宋_GB2312" w:hAnsi="Helvetica" w:hint="eastAsia"/>
          <w:color w:val="333333"/>
          <w:sz w:val="28"/>
          <w:szCs w:val="28"/>
          <w:shd w:val="clear" w:color="auto" w:fill="FFFFFF"/>
        </w:rPr>
        <w:t>科研创新能力及综合素质考查</w:t>
      </w:r>
      <w:r w:rsidRPr="002371DB">
        <w:rPr>
          <w:rFonts w:ascii="仿宋_GB2312" w:eastAsia="仿宋_GB2312" w:hAnsi="Helvetica"/>
          <w:color w:val="333333"/>
          <w:sz w:val="28"/>
          <w:szCs w:val="28"/>
          <w:shd w:val="clear" w:color="auto" w:fill="FFFFFF"/>
        </w:rPr>
        <w:t>主要根据专业培养要求和考生具体情况，结合考生提交的《攻读博士学位期间拟开展的研究计划》、科研成果等报考材料，重点考核考生综合运用所学知识的能力、本学科前沿知识及最新研究动态的掌握情况、是否具备作为博士培养的潜能和综合素质等相关内容。</w:t>
      </w:r>
    </w:p>
    <w:p w:rsidR="00B45DC2" w:rsidRPr="002371DB" w:rsidRDefault="00B45DC2" w:rsidP="00B45DC2">
      <w:pPr>
        <w:pStyle w:val="a5"/>
        <w:shd w:val="clear" w:color="auto" w:fill="FFFFFF"/>
        <w:spacing w:before="0" w:beforeAutospacing="0" w:after="0" w:afterAutospacing="0"/>
        <w:ind w:firstLine="555"/>
        <w:rPr>
          <w:rFonts w:ascii="仿宋_GB2312" w:eastAsia="仿宋_GB2312" w:hAnsi="Helvetica"/>
          <w:color w:val="333333"/>
          <w:sz w:val="28"/>
          <w:szCs w:val="28"/>
          <w:shd w:val="clear" w:color="auto" w:fill="FFFFFF"/>
        </w:rPr>
      </w:pPr>
      <w:r w:rsidRPr="002371DB">
        <w:rPr>
          <w:rFonts w:ascii="仿宋_GB2312" w:eastAsia="仿宋_GB2312" w:hAnsi="Helvetica" w:hint="eastAsia"/>
          <w:color w:val="333333"/>
          <w:sz w:val="28"/>
          <w:szCs w:val="28"/>
          <w:shd w:val="clear" w:color="auto" w:fill="FFFFFF"/>
        </w:rPr>
        <w:t>综合考核小组成员包括专家组成员、拟报考的博士生导师和其他成员，不少于</w:t>
      </w:r>
      <w:r w:rsidRPr="002371DB">
        <w:rPr>
          <w:rFonts w:ascii="仿宋_GB2312" w:eastAsia="仿宋_GB2312" w:hAnsi="Helvetica"/>
          <w:color w:val="333333"/>
          <w:sz w:val="28"/>
          <w:szCs w:val="28"/>
          <w:shd w:val="clear" w:color="auto" w:fill="FFFFFF"/>
        </w:rPr>
        <w:t>5人。考核小组应就以上三个方面的考核出具明确的成绩评定和意见，全体成员签字。</w:t>
      </w:r>
    </w:p>
    <w:p w:rsidR="00B45DC2" w:rsidRPr="002371DB" w:rsidRDefault="00B45DC2" w:rsidP="00B45DC2">
      <w:pPr>
        <w:pStyle w:val="a5"/>
        <w:shd w:val="clear" w:color="auto" w:fill="FFFFFF"/>
        <w:spacing w:before="0" w:beforeAutospacing="0" w:after="0" w:afterAutospacing="0"/>
        <w:ind w:firstLine="555"/>
        <w:rPr>
          <w:rFonts w:ascii="仿宋_GB2312" w:eastAsia="仿宋_GB2312" w:hAnsi="Helvetica"/>
          <w:color w:val="333333"/>
          <w:sz w:val="28"/>
          <w:szCs w:val="28"/>
          <w:shd w:val="clear" w:color="auto" w:fill="FFFFFF"/>
        </w:rPr>
      </w:pPr>
      <w:r w:rsidRPr="002371DB">
        <w:rPr>
          <w:rFonts w:ascii="仿宋_GB2312" w:eastAsia="仿宋_GB2312" w:hAnsi="Helvetica"/>
          <w:color w:val="333333"/>
          <w:sz w:val="28"/>
          <w:szCs w:val="28"/>
          <w:shd w:val="clear" w:color="auto" w:fill="FFFFFF"/>
        </w:rPr>
        <w:t>考生</w:t>
      </w:r>
      <w:r w:rsidRPr="002371DB">
        <w:rPr>
          <w:rFonts w:ascii="仿宋_GB2312" w:eastAsia="仿宋_GB2312" w:hAnsi="Helvetica" w:hint="eastAsia"/>
          <w:color w:val="333333"/>
          <w:sz w:val="28"/>
          <w:szCs w:val="28"/>
          <w:shd w:val="clear" w:color="auto" w:fill="FFFFFF"/>
        </w:rPr>
        <w:t>按照报名顺序</w:t>
      </w:r>
      <w:r w:rsidR="002371DB" w:rsidRPr="002371DB">
        <w:rPr>
          <w:rFonts w:ascii="仿宋_GB2312" w:eastAsia="仿宋_GB2312" w:hAnsi="Helvetica" w:hint="eastAsia"/>
          <w:color w:val="333333"/>
          <w:sz w:val="28"/>
          <w:szCs w:val="28"/>
          <w:shd w:val="clear" w:color="auto" w:fill="FFFFFF"/>
        </w:rPr>
        <w:t>逐个</w:t>
      </w:r>
      <w:r w:rsidRPr="002371DB">
        <w:rPr>
          <w:rFonts w:ascii="仿宋_GB2312" w:eastAsia="仿宋_GB2312" w:hAnsi="Helvetica"/>
          <w:color w:val="333333"/>
          <w:sz w:val="28"/>
          <w:szCs w:val="28"/>
          <w:shd w:val="clear" w:color="auto" w:fill="FFFFFF"/>
        </w:rPr>
        <w:t>进行面试，每位考生考核时间不少于30分钟，其中ppt</w:t>
      </w:r>
      <w:proofErr w:type="gramStart"/>
      <w:r w:rsidRPr="002371DB">
        <w:rPr>
          <w:rFonts w:ascii="仿宋_GB2312" w:eastAsia="仿宋_GB2312" w:hAnsi="Helvetica"/>
          <w:color w:val="333333"/>
          <w:sz w:val="28"/>
          <w:szCs w:val="28"/>
          <w:shd w:val="clear" w:color="auto" w:fill="FFFFFF"/>
        </w:rPr>
        <w:t>陈述约</w:t>
      </w:r>
      <w:proofErr w:type="gramEnd"/>
      <w:r w:rsidRPr="002371DB">
        <w:rPr>
          <w:rFonts w:ascii="仿宋_GB2312" w:eastAsia="仿宋_GB2312" w:hAnsi="Helvetica" w:hint="eastAsia"/>
          <w:color w:val="333333"/>
          <w:sz w:val="28"/>
          <w:szCs w:val="28"/>
          <w:shd w:val="clear" w:color="auto" w:fill="FFFFFF"/>
        </w:rPr>
        <w:t>15</w:t>
      </w:r>
      <w:r w:rsidRPr="002371DB">
        <w:rPr>
          <w:rFonts w:ascii="仿宋_GB2312" w:eastAsia="仿宋_GB2312" w:hAnsi="Helvetica"/>
          <w:color w:val="333333"/>
          <w:sz w:val="28"/>
          <w:szCs w:val="28"/>
          <w:shd w:val="clear" w:color="auto" w:fill="FFFFFF"/>
        </w:rPr>
        <w:t>分钟。</w:t>
      </w:r>
    </w:p>
    <w:p w:rsidR="00516DA8" w:rsidRPr="002371DB" w:rsidRDefault="00516DA8" w:rsidP="00516DA8">
      <w:pPr>
        <w:pStyle w:val="a5"/>
        <w:shd w:val="clear" w:color="auto" w:fill="FFFFFF"/>
        <w:spacing w:before="0" w:beforeAutospacing="0" w:after="0" w:afterAutospacing="0"/>
        <w:ind w:firstLine="555"/>
        <w:rPr>
          <w:rFonts w:ascii="仿宋_GB2312" w:eastAsia="仿宋_GB2312" w:hAnsi="Helvetica"/>
          <w:color w:val="333333"/>
          <w:sz w:val="28"/>
          <w:szCs w:val="28"/>
          <w:shd w:val="clear" w:color="auto" w:fill="FFFFFF"/>
        </w:rPr>
      </w:pPr>
      <w:r w:rsidRPr="002371DB">
        <w:rPr>
          <w:rFonts w:ascii="仿宋_GB2312" w:eastAsia="仿宋_GB2312" w:hint="eastAsia"/>
          <w:b/>
          <w:bCs/>
          <w:sz w:val="28"/>
          <w:szCs w:val="28"/>
        </w:rPr>
        <w:t>未达到“申请-考核”条件的考生，如</w:t>
      </w:r>
      <w:r w:rsidR="002371DB" w:rsidRPr="002371DB">
        <w:rPr>
          <w:rFonts w:ascii="仿宋_GB2312" w:eastAsia="仿宋_GB2312" w:hint="eastAsia"/>
          <w:b/>
          <w:bCs/>
          <w:sz w:val="28"/>
          <w:szCs w:val="28"/>
        </w:rPr>
        <w:t>我中心</w:t>
      </w:r>
      <w:r w:rsidRPr="002371DB">
        <w:rPr>
          <w:rFonts w:ascii="仿宋_GB2312" w:eastAsia="仿宋_GB2312" w:hint="eastAsia"/>
          <w:b/>
          <w:bCs/>
          <w:sz w:val="28"/>
          <w:szCs w:val="28"/>
        </w:rPr>
        <w:t>招生指标有剩余且有以普通招考方式招录考生的工作安排，可申请参加普通招考（外国语水平测试由学校统一组织）</w:t>
      </w:r>
      <w:r w:rsidR="002371DB" w:rsidRPr="002371DB">
        <w:rPr>
          <w:rFonts w:ascii="仿宋_GB2312" w:eastAsia="仿宋_GB2312" w:hint="eastAsia"/>
          <w:b/>
          <w:bCs/>
          <w:sz w:val="28"/>
          <w:szCs w:val="28"/>
        </w:rPr>
        <w:t>。</w:t>
      </w:r>
    </w:p>
    <w:p w:rsidR="00516DA8" w:rsidRPr="002371DB" w:rsidRDefault="00516DA8" w:rsidP="00516DA8">
      <w:pPr>
        <w:pStyle w:val="a5"/>
        <w:shd w:val="clear" w:color="auto" w:fill="FFFFFF"/>
        <w:spacing w:before="0" w:beforeAutospacing="0" w:after="0" w:afterAutospacing="0"/>
        <w:ind w:firstLine="555"/>
        <w:rPr>
          <w:rFonts w:ascii="仿宋_GB2312" w:eastAsia="仿宋_GB2312"/>
          <w:b/>
          <w:bCs/>
          <w:sz w:val="28"/>
          <w:szCs w:val="28"/>
        </w:rPr>
      </w:pPr>
      <w:r w:rsidRPr="002371DB">
        <w:rPr>
          <w:rFonts w:ascii="仿宋_GB2312" w:eastAsia="仿宋_GB2312" w:hint="eastAsia"/>
          <w:sz w:val="28"/>
          <w:szCs w:val="28"/>
        </w:rPr>
        <w:t>普通招考外语水平测试时间：2019年4月13日上午8：30-11：30。</w:t>
      </w:r>
    </w:p>
    <w:p w:rsidR="002371DB" w:rsidRPr="002371DB" w:rsidRDefault="00516DA8" w:rsidP="00516DA8">
      <w:pPr>
        <w:pStyle w:val="a5"/>
        <w:shd w:val="clear" w:color="auto" w:fill="FFFFFF"/>
        <w:spacing w:before="0" w:beforeAutospacing="0" w:after="0" w:afterAutospacing="0"/>
        <w:ind w:firstLine="555"/>
        <w:rPr>
          <w:rFonts w:ascii="仿宋_GB2312" w:eastAsia="仿宋_GB2312"/>
          <w:bCs/>
          <w:sz w:val="28"/>
          <w:szCs w:val="28"/>
        </w:rPr>
      </w:pPr>
      <w:r w:rsidRPr="002371DB">
        <w:rPr>
          <w:rFonts w:ascii="仿宋_GB2312" w:eastAsia="仿宋_GB2312" w:hint="eastAsia"/>
          <w:bCs/>
          <w:sz w:val="28"/>
          <w:szCs w:val="28"/>
        </w:rPr>
        <w:lastRenderedPageBreak/>
        <w:t>业务课考试及考核时间</w:t>
      </w:r>
      <w:r w:rsidR="002371DB" w:rsidRPr="002371DB">
        <w:rPr>
          <w:rFonts w:ascii="仿宋_GB2312" w:eastAsia="仿宋_GB2312" w:hAnsi="Helvetica" w:hint="eastAsia"/>
          <w:color w:val="333333"/>
          <w:sz w:val="28"/>
          <w:szCs w:val="28"/>
          <w:shd w:val="clear" w:color="auto" w:fill="FFFFFF"/>
        </w:rPr>
        <w:t>、地点等将于考试前在陕西师范大学西北国土资源研究中心网站及S102办公室门口公告</w:t>
      </w:r>
      <w:proofErr w:type="gramStart"/>
      <w:r w:rsidR="002371DB" w:rsidRPr="002371DB">
        <w:rPr>
          <w:rFonts w:ascii="仿宋_GB2312" w:eastAsia="仿宋_GB2312" w:hAnsi="Helvetica" w:hint="eastAsia"/>
          <w:color w:val="333333"/>
          <w:sz w:val="28"/>
          <w:szCs w:val="28"/>
          <w:shd w:val="clear" w:color="auto" w:fill="FFFFFF"/>
        </w:rPr>
        <w:t>栏予以</w:t>
      </w:r>
      <w:proofErr w:type="gramEnd"/>
      <w:r w:rsidR="002371DB" w:rsidRPr="002371DB">
        <w:rPr>
          <w:rFonts w:ascii="仿宋_GB2312" w:eastAsia="仿宋_GB2312" w:hAnsi="Helvetica" w:hint="eastAsia"/>
          <w:color w:val="333333"/>
          <w:sz w:val="28"/>
          <w:szCs w:val="28"/>
          <w:shd w:val="clear" w:color="auto" w:fill="FFFFFF"/>
        </w:rPr>
        <w:t>公布。</w:t>
      </w:r>
    </w:p>
    <w:p w:rsidR="00516DA8" w:rsidRPr="00543D57" w:rsidRDefault="00516DA8" w:rsidP="00B50AD3">
      <w:pPr>
        <w:pStyle w:val="a4"/>
        <w:numPr>
          <w:ilvl w:val="0"/>
          <w:numId w:val="3"/>
        </w:numPr>
        <w:ind w:firstLineChars="0"/>
        <w:rPr>
          <w:rFonts w:ascii="仿宋_GB2312" w:eastAsia="仿宋_GB2312"/>
          <w:sz w:val="28"/>
        </w:rPr>
      </w:pPr>
      <w:r w:rsidRPr="00543D57">
        <w:rPr>
          <w:rFonts w:ascii="仿宋_GB2312" w:eastAsia="仿宋_GB2312" w:hint="eastAsia"/>
          <w:sz w:val="28"/>
        </w:rPr>
        <w:t>拟录取阶段</w:t>
      </w:r>
    </w:p>
    <w:p w:rsidR="00516DA8" w:rsidRDefault="00516DA8" w:rsidP="00516DA8">
      <w:pPr>
        <w:pStyle w:val="a5"/>
        <w:shd w:val="clear" w:color="auto" w:fill="FFFFFF"/>
        <w:spacing w:before="0" w:beforeAutospacing="0" w:after="0" w:afterAutospacing="0"/>
        <w:ind w:firstLine="555"/>
        <w:rPr>
          <w:rFonts w:ascii="Helvetica" w:hAnsi="Helvetica"/>
          <w:color w:val="333333"/>
          <w:sz w:val="21"/>
          <w:szCs w:val="21"/>
        </w:rPr>
      </w:pPr>
      <w:r>
        <w:rPr>
          <w:rFonts w:ascii="仿宋_GB2312" w:eastAsia="仿宋_GB2312" w:hAnsi="Helvetica" w:hint="eastAsia"/>
          <w:color w:val="333333"/>
          <w:sz w:val="29"/>
          <w:szCs w:val="29"/>
          <w:shd w:val="clear" w:color="auto" w:fill="FFFFFF"/>
        </w:rPr>
        <w:t>1.</w:t>
      </w:r>
      <w:r w:rsidR="002961A5" w:rsidRPr="002961A5">
        <w:rPr>
          <w:rFonts w:ascii="仿宋_GB2312" w:eastAsia="仿宋_GB2312" w:hAnsi="Helvetica" w:hint="eastAsia"/>
          <w:color w:val="333333"/>
          <w:sz w:val="29"/>
          <w:szCs w:val="29"/>
          <w:shd w:val="clear" w:color="auto" w:fill="FFFFFF"/>
        </w:rPr>
        <w:t xml:space="preserve"> </w:t>
      </w:r>
      <w:r w:rsidR="002961A5">
        <w:rPr>
          <w:rFonts w:ascii="仿宋_GB2312" w:eastAsia="仿宋_GB2312" w:hAnsi="Helvetica" w:hint="eastAsia"/>
          <w:color w:val="333333"/>
          <w:sz w:val="29"/>
          <w:szCs w:val="29"/>
          <w:shd w:val="clear" w:color="auto" w:fill="FFFFFF"/>
        </w:rPr>
        <w:t>考生总成绩</w:t>
      </w:r>
      <w:r w:rsidR="002961A5" w:rsidRPr="002371DB">
        <w:rPr>
          <w:rFonts w:ascii="仿宋_GB2312" w:eastAsia="仿宋_GB2312" w:hAnsi="Helvetica"/>
          <w:color w:val="333333"/>
          <w:sz w:val="29"/>
          <w:szCs w:val="29"/>
          <w:shd w:val="clear" w:color="auto" w:fill="FFFFFF"/>
        </w:rPr>
        <w:t>由笔试成绩和面试成绩两部分成绩的总和组成，</w:t>
      </w:r>
      <w:r w:rsidR="002371DB">
        <w:rPr>
          <w:rFonts w:ascii="仿宋_GB2312" w:eastAsia="仿宋_GB2312" w:hAnsi="Helvetica" w:hint="eastAsia"/>
          <w:color w:val="333333"/>
          <w:sz w:val="29"/>
          <w:szCs w:val="29"/>
          <w:shd w:val="clear" w:color="auto" w:fill="FFFFFF"/>
        </w:rPr>
        <w:t>我中心将</w:t>
      </w:r>
      <w:r>
        <w:rPr>
          <w:rFonts w:ascii="仿宋_GB2312" w:eastAsia="仿宋_GB2312" w:hAnsi="Helvetica" w:hint="eastAsia"/>
          <w:color w:val="333333"/>
          <w:sz w:val="29"/>
          <w:szCs w:val="29"/>
          <w:shd w:val="clear" w:color="auto" w:fill="FFFFFF"/>
        </w:rPr>
        <w:t>根据考生总成绩按由高到低顺序择优录取（“申请-考核”制考生、普通招考考生分别排队，且仅在按“申请-考核”制招生未完成招生计划的情况下方可安排以普通招考方式补录考生）。录取工作于2019年6月中旬结束。考生入学时须进行体检，未达到高等学校招生</w:t>
      </w:r>
      <w:r w:rsidR="00087B72">
        <w:rPr>
          <w:rFonts w:ascii="仿宋_GB2312" w:eastAsia="仿宋_GB2312" w:hAnsi="Helvetica" w:hint="eastAsia"/>
          <w:color w:val="333333"/>
          <w:sz w:val="29"/>
          <w:szCs w:val="29"/>
          <w:shd w:val="clear" w:color="auto" w:fill="FFFFFF"/>
        </w:rPr>
        <w:t>·</w:t>
      </w:r>
      <w:r>
        <w:rPr>
          <w:rFonts w:ascii="仿宋_GB2312" w:eastAsia="仿宋_GB2312" w:hAnsi="Helvetica" w:hint="eastAsia"/>
          <w:color w:val="333333"/>
          <w:sz w:val="29"/>
          <w:szCs w:val="29"/>
          <w:shd w:val="clear" w:color="auto" w:fill="FFFFFF"/>
        </w:rPr>
        <w:t>体检标准者，取消入学资格。</w:t>
      </w:r>
    </w:p>
    <w:p w:rsidR="00516DA8" w:rsidRDefault="00516DA8" w:rsidP="00516DA8">
      <w:pPr>
        <w:pStyle w:val="a5"/>
        <w:shd w:val="clear" w:color="auto" w:fill="FFFFFF"/>
        <w:spacing w:before="0" w:beforeAutospacing="0" w:after="0" w:afterAutospacing="0"/>
        <w:ind w:firstLine="555"/>
        <w:rPr>
          <w:rFonts w:ascii="Helvetica" w:hAnsi="Helvetica"/>
          <w:color w:val="333333"/>
          <w:sz w:val="21"/>
          <w:szCs w:val="21"/>
        </w:rPr>
      </w:pPr>
      <w:r>
        <w:rPr>
          <w:rFonts w:ascii="仿宋_GB2312" w:eastAsia="仿宋_GB2312" w:hAnsi="Helvetica" w:hint="eastAsia"/>
          <w:color w:val="333333"/>
          <w:sz w:val="29"/>
          <w:szCs w:val="29"/>
          <w:shd w:val="clear" w:color="auto" w:fill="FFFFFF"/>
        </w:rPr>
        <w:t>2.我校对定向考生的录取比例做一定限制，其中文科学院录取的定向考生不得超过本学院招生指标总数的30%，理工科学院录取的定向考生不得超过本学院招生指标总数的15%。</w:t>
      </w:r>
    </w:p>
    <w:p w:rsidR="00516DA8" w:rsidRDefault="00516DA8" w:rsidP="00516DA8">
      <w:pPr>
        <w:pStyle w:val="a5"/>
        <w:shd w:val="clear" w:color="auto" w:fill="FFFFFF"/>
        <w:spacing w:before="0" w:beforeAutospacing="0" w:after="0" w:afterAutospacing="0"/>
        <w:ind w:firstLine="555"/>
        <w:rPr>
          <w:rFonts w:ascii="Helvetica" w:hAnsi="Helvetica"/>
          <w:color w:val="333333"/>
          <w:sz w:val="21"/>
          <w:szCs w:val="21"/>
        </w:rPr>
      </w:pPr>
      <w:r>
        <w:rPr>
          <w:rFonts w:ascii="仿宋_GB2312" w:eastAsia="仿宋_GB2312" w:hAnsi="Helvetica" w:hint="eastAsia"/>
          <w:color w:val="333333"/>
          <w:sz w:val="29"/>
          <w:szCs w:val="29"/>
          <w:shd w:val="clear" w:color="auto" w:fill="FFFFFF"/>
        </w:rPr>
        <w:t>3.学生在校期间的学费、住宿费按规定缴纳。学校设立各类奖学金、助学金及助教、助研和助管岗位资助学生学习，符合条件的研究生还可以申请助学贷款。</w:t>
      </w:r>
    </w:p>
    <w:p w:rsidR="00516DA8" w:rsidRDefault="00516DA8" w:rsidP="00516DA8">
      <w:pPr>
        <w:pStyle w:val="a5"/>
        <w:shd w:val="clear" w:color="auto" w:fill="FFFFFF"/>
        <w:spacing w:before="0" w:beforeAutospacing="0" w:after="0" w:afterAutospacing="0"/>
        <w:ind w:firstLine="555"/>
        <w:rPr>
          <w:rFonts w:ascii="Helvetica" w:hAnsi="Helvetica"/>
          <w:color w:val="333333"/>
          <w:sz w:val="21"/>
          <w:szCs w:val="21"/>
        </w:rPr>
      </w:pPr>
      <w:r>
        <w:rPr>
          <w:rFonts w:ascii="仿宋_GB2312" w:eastAsia="仿宋_GB2312" w:hAnsi="Helvetica" w:hint="eastAsia"/>
          <w:color w:val="333333"/>
          <w:sz w:val="29"/>
          <w:szCs w:val="29"/>
          <w:shd w:val="clear" w:color="auto" w:fill="FFFFFF"/>
        </w:rPr>
        <w:t>4.所有录取为国家计划内非定向博士研究生，入学前将人事档案关系转入我校，毕业后自主择业；录取为原单位定向培养的考生，必须与我校签订相应的定向协议书，入学前</w:t>
      </w:r>
      <w:proofErr w:type="gramStart"/>
      <w:r>
        <w:rPr>
          <w:rFonts w:ascii="仿宋_GB2312" w:eastAsia="仿宋_GB2312" w:hAnsi="Helvetica" w:hint="eastAsia"/>
          <w:color w:val="333333"/>
          <w:sz w:val="29"/>
          <w:szCs w:val="29"/>
          <w:shd w:val="clear" w:color="auto" w:fill="FFFFFF"/>
        </w:rPr>
        <w:t>不</w:t>
      </w:r>
      <w:proofErr w:type="gramEnd"/>
      <w:r>
        <w:rPr>
          <w:rFonts w:ascii="仿宋_GB2312" w:eastAsia="仿宋_GB2312" w:hAnsi="Helvetica" w:hint="eastAsia"/>
          <w:color w:val="333333"/>
          <w:sz w:val="29"/>
          <w:szCs w:val="29"/>
          <w:shd w:val="clear" w:color="auto" w:fill="FFFFFF"/>
        </w:rPr>
        <w:t>转户口和人事档案等关系，毕业后回原单位工作。</w:t>
      </w:r>
    </w:p>
    <w:p w:rsidR="00516DA8" w:rsidRPr="00516DA8" w:rsidRDefault="00516DA8" w:rsidP="00BE4095">
      <w:pPr>
        <w:ind w:firstLineChars="200" w:firstLine="640"/>
        <w:rPr>
          <w:rFonts w:ascii="仿宋_GB2312" w:eastAsia="仿宋_GB2312"/>
          <w:sz w:val="32"/>
        </w:rPr>
      </w:pPr>
    </w:p>
    <w:p w:rsidR="00BE4095" w:rsidRDefault="00BE4095" w:rsidP="00BE4095">
      <w:pPr>
        <w:rPr>
          <w:rFonts w:ascii="楷体_GB2312" w:eastAsia="楷体_GB2312"/>
          <w:b/>
          <w:sz w:val="32"/>
        </w:rPr>
      </w:pPr>
      <w:r>
        <w:rPr>
          <w:rFonts w:ascii="楷体_GB2312" w:eastAsia="楷体_GB2312" w:hint="eastAsia"/>
          <w:b/>
          <w:sz w:val="32"/>
        </w:rPr>
        <w:t>五、其他</w:t>
      </w:r>
    </w:p>
    <w:p w:rsidR="007A72F2" w:rsidRDefault="006575F4" w:rsidP="006575F4">
      <w:pPr>
        <w:pStyle w:val="a5"/>
        <w:shd w:val="clear" w:color="auto" w:fill="FFFFFF"/>
        <w:spacing w:before="0" w:beforeAutospacing="0" w:after="0" w:afterAutospacing="0"/>
        <w:ind w:firstLine="555"/>
        <w:rPr>
          <w:rFonts w:ascii="仿宋_GB2312" w:eastAsia="仿宋_GB2312" w:hAnsi="Helvetica"/>
          <w:color w:val="333333"/>
          <w:sz w:val="29"/>
          <w:szCs w:val="29"/>
          <w:shd w:val="clear" w:color="auto" w:fill="FFFFFF"/>
        </w:rPr>
      </w:pPr>
      <w:r>
        <w:rPr>
          <w:rFonts w:ascii="仿宋_GB2312" w:eastAsia="仿宋_GB2312" w:hAnsi="Helvetica" w:hint="eastAsia"/>
          <w:color w:val="333333"/>
          <w:sz w:val="29"/>
          <w:szCs w:val="29"/>
          <w:shd w:val="clear" w:color="auto" w:fill="FFFFFF"/>
        </w:rPr>
        <w:t>1.</w:t>
      </w:r>
      <w:r w:rsidRPr="006575F4">
        <w:rPr>
          <w:rFonts w:ascii="仿宋_GB2312" w:eastAsia="仿宋_GB2312" w:hAnsi="Helvetica"/>
          <w:color w:val="333333"/>
          <w:sz w:val="29"/>
          <w:szCs w:val="29"/>
          <w:shd w:val="clear" w:color="auto" w:fill="FFFFFF"/>
        </w:rPr>
        <w:t>其它未尽事宜按陕西师范大学有关文件及政策执行。</w:t>
      </w:r>
    </w:p>
    <w:p w:rsidR="006575F4" w:rsidRDefault="006575F4" w:rsidP="006575F4">
      <w:pPr>
        <w:pStyle w:val="a5"/>
        <w:shd w:val="clear" w:color="auto" w:fill="FFFFFF"/>
        <w:spacing w:before="0" w:beforeAutospacing="0" w:after="0" w:afterAutospacing="0"/>
        <w:ind w:firstLine="555"/>
        <w:rPr>
          <w:rFonts w:ascii="仿宋_GB2312" w:eastAsia="仿宋_GB2312" w:hAnsi="Helvetica"/>
          <w:color w:val="333333"/>
          <w:sz w:val="29"/>
          <w:szCs w:val="29"/>
          <w:shd w:val="clear" w:color="auto" w:fill="FFFFFF"/>
        </w:rPr>
      </w:pPr>
      <w:r>
        <w:rPr>
          <w:rFonts w:ascii="仿宋_GB2312" w:eastAsia="仿宋_GB2312" w:hAnsi="Helvetica" w:hint="eastAsia"/>
          <w:color w:val="333333"/>
          <w:sz w:val="29"/>
          <w:szCs w:val="29"/>
          <w:shd w:val="clear" w:color="auto" w:fill="FFFFFF"/>
        </w:rPr>
        <w:lastRenderedPageBreak/>
        <w:t>2.联系方式：</w:t>
      </w:r>
    </w:p>
    <w:p w:rsidR="006575F4" w:rsidRPr="006575F4" w:rsidRDefault="006575F4" w:rsidP="006575F4">
      <w:pPr>
        <w:pStyle w:val="a5"/>
        <w:shd w:val="clear" w:color="auto" w:fill="FFFFFF"/>
        <w:spacing w:before="0" w:beforeAutospacing="0" w:after="0" w:afterAutospacing="0"/>
        <w:ind w:firstLine="555"/>
        <w:rPr>
          <w:rFonts w:ascii="仿宋_GB2312" w:eastAsia="仿宋_GB2312" w:hAnsi="Helvetica"/>
          <w:color w:val="333333"/>
          <w:sz w:val="29"/>
          <w:szCs w:val="29"/>
          <w:shd w:val="clear" w:color="auto" w:fill="FFFFFF"/>
        </w:rPr>
      </w:pPr>
      <w:r w:rsidRPr="006575F4">
        <w:rPr>
          <w:rFonts w:ascii="仿宋_GB2312" w:eastAsia="仿宋_GB2312" w:hAnsi="Helvetica"/>
          <w:color w:val="333333"/>
          <w:sz w:val="29"/>
          <w:szCs w:val="29"/>
          <w:shd w:val="clear" w:color="auto" w:fill="FFFFFF"/>
        </w:rPr>
        <w:t xml:space="preserve">陕西师范大学  </w:t>
      </w:r>
      <w:r w:rsidR="002B1F0E">
        <w:rPr>
          <w:rFonts w:ascii="仿宋_GB2312" w:eastAsia="仿宋_GB2312" w:hAnsi="Helvetica" w:hint="eastAsia"/>
          <w:color w:val="333333"/>
          <w:sz w:val="29"/>
          <w:szCs w:val="29"/>
          <w:shd w:val="clear" w:color="auto" w:fill="FFFFFF"/>
        </w:rPr>
        <w:t>黄晓燕</w:t>
      </w:r>
      <w:r w:rsidRPr="006575F4">
        <w:rPr>
          <w:rFonts w:ascii="仿宋_GB2312" w:eastAsia="仿宋_GB2312" w:hAnsi="Helvetica"/>
          <w:color w:val="333333"/>
          <w:sz w:val="29"/>
          <w:szCs w:val="29"/>
          <w:shd w:val="clear" w:color="auto" w:fill="FFFFFF"/>
        </w:rPr>
        <w:t>老师</w:t>
      </w:r>
    </w:p>
    <w:p w:rsidR="006575F4" w:rsidRPr="006575F4" w:rsidRDefault="006575F4" w:rsidP="006575F4">
      <w:pPr>
        <w:pStyle w:val="a5"/>
        <w:shd w:val="clear" w:color="auto" w:fill="FFFFFF"/>
        <w:spacing w:before="0" w:beforeAutospacing="0" w:after="0" w:afterAutospacing="0"/>
        <w:ind w:firstLine="555"/>
        <w:rPr>
          <w:rFonts w:ascii="仿宋_GB2312" w:eastAsia="仿宋_GB2312" w:hAnsi="Helvetica"/>
          <w:color w:val="333333"/>
          <w:sz w:val="29"/>
          <w:szCs w:val="29"/>
          <w:shd w:val="clear" w:color="auto" w:fill="FFFFFF"/>
        </w:rPr>
      </w:pPr>
      <w:r w:rsidRPr="006575F4">
        <w:rPr>
          <w:rFonts w:ascii="仿宋_GB2312" w:eastAsia="仿宋_GB2312" w:hAnsi="Helvetica"/>
          <w:color w:val="333333"/>
          <w:sz w:val="29"/>
          <w:szCs w:val="29"/>
          <w:shd w:val="clear" w:color="auto" w:fill="FFFFFF"/>
        </w:rPr>
        <w:t xml:space="preserve">咨询电话：020-85310659       </w:t>
      </w:r>
    </w:p>
    <w:p w:rsidR="006575F4" w:rsidRPr="006575F4" w:rsidRDefault="006575F4" w:rsidP="006575F4">
      <w:pPr>
        <w:pStyle w:val="a5"/>
        <w:shd w:val="clear" w:color="auto" w:fill="FFFFFF"/>
        <w:spacing w:before="0" w:beforeAutospacing="0" w:after="0" w:afterAutospacing="0"/>
        <w:ind w:firstLine="555"/>
        <w:rPr>
          <w:rFonts w:ascii="仿宋_GB2312" w:eastAsia="仿宋_GB2312" w:hAnsi="Helvetica"/>
          <w:color w:val="333333"/>
          <w:sz w:val="29"/>
          <w:szCs w:val="29"/>
          <w:shd w:val="clear" w:color="auto" w:fill="FFFFFF"/>
        </w:rPr>
      </w:pPr>
      <w:r w:rsidRPr="006575F4">
        <w:rPr>
          <w:rFonts w:ascii="仿宋_GB2312" w:eastAsia="仿宋_GB2312" w:hAnsi="Helvetica"/>
          <w:color w:val="333333"/>
          <w:sz w:val="29"/>
          <w:szCs w:val="29"/>
          <w:shd w:val="clear" w:color="auto" w:fill="FFFFFF"/>
        </w:rPr>
        <w:t>E-mail: gtzyzx@snnu.edu.cn</w:t>
      </w:r>
    </w:p>
    <w:p w:rsidR="006575F4" w:rsidRPr="006575F4" w:rsidRDefault="006575F4" w:rsidP="006575F4">
      <w:pPr>
        <w:pStyle w:val="a5"/>
        <w:shd w:val="clear" w:color="auto" w:fill="FFFFFF"/>
        <w:spacing w:before="0" w:beforeAutospacing="0" w:after="0" w:afterAutospacing="0"/>
        <w:ind w:firstLine="555"/>
        <w:rPr>
          <w:rFonts w:ascii="仿宋_GB2312" w:eastAsia="仿宋_GB2312" w:hAnsi="Helvetica"/>
          <w:color w:val="333333"/>
          <w:sz w:val="29"/>
          <w:szCs w:val="29"/>
          <w:shd w:val="clear" w:color="auto" w:fill="FFFFFF"/>
        </w:rPr>
      </w:pPr>
      <w:r w:rsidRPr="006575F4">
        <w:rPr>
          <w:rFonts w:ascii="仿宋_GB2312" w:eastAsia="仿宋_GB2312" w:hAnsi="Helvetica"/>
          <w:color w:val="333333"/>
          <w:sz w:val="29"/>
          <w:szCs w:val="29"/>
          <w:shd w:val="clear" w:color="auto" w:fill="FFFFFF"/>
        </w:rPr>
        <w:t>地址：陕西省西安市长安区西长安街620号陕西师范大学西北国土资源研究中心（教育</w:t>
      </w:r>
      <w:proofErr w:type="gramStart"/>
      <w:r w:rsidRPr="006575F4">
        <w:rPr>
          <w:rFonts w:ascii="仿宋_GB2312" w:eastAsia="仿宋_GB2312" w:hAnsi="Helvetica"/>
          <w:color w:val="333333"/>
          <w:sz w:val="29"/>
          <w:szCs w:val="29"/>
          <w:shd w:val="clear" w:color="auto" w:fill="FFFFFF"/>
        </w:rPr>
        <w:t>博物馆西副楼</w:t>
      </w:r>
      <w:proofErr w:type="gramEnd"/>
      <w:r w:rsidRPr="006575F4">
        <w:rPr>
          <w:rFonts w:ascii="仿宋_GB2312" w:eastAsia="仿宋_GB2312" w:hAnsi="Helvetica"/>
          <w:color w:val="333333"/>
          <w:sz w:val="29"/>
          <w:szCs w:val="29"/>
          <w:shd w:val="clear" w:color="auto" w:fill="FFFFFF"/>
        </w:rPr>
        <w:t>）S10</w:t>
      </w:r>
      <w:r>
        <w:rPr>
          <w:rFonts w:ascii="仿宋_GB2312" w:eastAsia="仿宋_GB2312" w:hAnsi="Helvetica" w:hint="eastAsia"/>
          <w:color w:val="333333"/>
          <w:sz w:val="29"/>
          <w:szCs w:val="29"/>
          <w:shd w:val="clear" w:color="auto" w:fill="FFFFFF"/>
        </w:rPr>
        <w:t>5</w:t>
      </w:r>
      <w:r w:rsidRPr="006575F4">
        <w:rPr>
          <w:rFonts w:ascii="仿宋_GB2312" w:eastAsia="仿宋_GB2312" w:hAnsi="Helvetica"/>
          <w:color w:val="333333"/>
          <w:sz w:val="29"/>
          <w:szCs w:val="29"/>
          <w:shd w:val="clear" w:color="auto" w:fill="FFFFFF"/>
        </w:rPr>
        <w:t>办公室（邮编710119）</w:t>
      </w:r>
    </w:p>
    <w:p w:rsidR="006575F4" w:rsidRPr="006575F4" w:rsidRDefault="006575F4" w:rsidP="006575F4">
      <w:pPr>
        <w:pStyle w:val="a5"/>
        <w:shd w:val="clear" w:color="auto" w:fill="FFFFFF"/>
        <w:spacing w:before="0" w:beforeAutospacing="0" w:after="0" w:afterAutospacing="0"/>
        <w:ind w:firstLine="555"/>
        <w:rPr>
          <w:rFonts w:ascii="仿宋_GB2312" w:eastAsia="仿宋_GB2312" w:hAnsi="Helvetica"/>
          <w:color w:val="333333"/>
          <w:sz w:val="29"/>
          <w:szCs w:val="29"/>
          <w:shd w:val="clear" w:color="auto" w:fill="FFFFFF"/>
        </w:rPr>
      </w:pPr>
      <w:r w:rsidRPr="006575F4">
        <w:rPr>
          <w:rFonts w:ascii="仿宋_GB2312" w:eastAsia="仿宋_GB2312" w:hAnsi="Helvetica"/>
          <w:color w:val="333333"/>
          <w:sz w:val="29"/>
          <w:szCs w:val="29"/>
          <w:shd w:val="clear" w:color="auto" w:fill="FFFFFF"/>
        </w:rPr>
        <w:t>招生相关信息请登录我校网站（http://yz.snnu.edu.cn/）</w:t>
      </w:r>
      <w:r w:rsidRPr="006575F4">
        <w:rPr>
          <w:rFonts w:ascii="仿宋_GB2312" w:eastAsia="仿宋_GB2312" w:hAnsi="Helvetica"/>
          <w:color w:val="333333"/>
          <w:sz w:val="29"/>
          <w:szCs w:val="29"/>
          <w:shd w:val="clear" w:color="auto" w:fill="FFFFFF"/>
        </w:rPr>
        <w:t>“</w:t>
      </w:r>
      <w:r w:rsidRPr="006575F4">
        <w:rPr>
          <w:rFonts w:ascii="仿宋_GB2312" w:eastAsia="仿宋_GB2312" w:hAnsi="Helvetica"/>
          <w:color w:val="333333"/>
          <w:sz w:val="29"/>
          <w:szCs w:val="29"/>
          <w:shd w:val="clear" w:color="auto" w:fill="FFFFFF"/>
        </w:rPr>
        <w:t>招生信息</w:t>
      </w:r>
      <w:r w:rsidRPr="006575F4">
        <w:rPr>
          <w:rFonts w:ascii="仿宋_GB2312" w:eastAsia="仿宋_GB2312" w:hAnsi="Helvetica"/>
          <w:color w:val="333333"/>
          <w:sz w:val="29"/>
          <w:szCs w:val="29"/>
          <w:shd w:val="clear" w:color="auto" w:fill="FFFFFF"/>
        </w:rPr>
        <w:t>”</w:t>
      </w:r>
      <w:r w:rsidRPr="006575F4">
        <w:rPr>
          <w:rFonts w:ascii="仿宋_GB2312" w:eastAsia="仿宋_GB2312" w:hAnsi="Helvetica"/>
          <w:color w:val="333333"/>
          <w:sz w:val="29"/>
          <w:szCs w:val="29"/>
          <w:shd w:val="clear" w:color="auto" w:fill="FFFFFF"/>
        </w:rPr>
        <w:t>栏查看。</w:t>
      </w:r>
    </w:p>
    <w:sectPr w:rsidR="006575F4" w:rsidRPr="006575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22F" w:rsidRDefault="000F022F" w:rsidP="00F60B99">
      <w:r>
        <w:separator/>
      </w:r>
    </w:p>
  </w:endnote>
  <w:endnote w:type="continuationSeparator" w:id="0">
    <w:p w:rsidR="000F022F" w:rsidRDefault="000F022F" w:rsidP="00F6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22F" w:rsidRDefault="000F022F" w:rsidP="00F60B99">
      <w:r>
        <w:separator/>
      </w:r>
    </w:p>
  </w:footnote>
  <w:footnote w:type="continuationSeparator" w:id="0">
    <w:p w:rsidR="000F022F" w:rsidRDefault="000F022F" w:rsidP="00F60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F2FDF"/>
    <w:multiLevelType w:val="hybridMultilevel"/>
    <w:tmpl w:val="5C9A0DC4"/>
    <w:lvl w:ilvl="0" w:tplc="84260E6A">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353C7A8A"/>
    <w:multiLevelType w:val="hybridMultilevel"/>
    <w:tmpl w:val="FD50A924"/>
    <w:lvl w:ilvl="0" w:tplc="66787A1C">
      <w:start w:val="1"/>
      <w:numFmt w:val="japaneseCounting"/>
      <w:lvlText w:val="（%1）"/>
      <w:lvlJc w:val="left"/>
      <w:pPr>
        <w:ind w:left="1608" w:hanging="968"/>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65F2363D"/>
    <w:multiLevelType w:val="hybridMultilevel"/>
    <w:tmpl w:val="E6BA253E"/>
    <w:lvl w:ilvl="0" w:tplc="49C09D30">
      <w:start w:val="1"/>
      <w:numFmt w:val="decimal"/>
      <w:lvlText w:val="（%1）"/>
      <w:lvlJc w:val="left"/>
      <w:pPr>
        <w:ind w:left="9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95"/>
    <w:rsid w:val="00076DED"/>
    <w:rsid w:val="00087B72"/>
    <w:rsid w:val="000F022F"/>
    <w:rsid w:val="002371DB"/>
    <w:rsid w:val="002961A5"/>
    <w:rsid w:val="002B1F0E"/>
    <w:rsid w:val="003B4FBD"/>
    <w:rsid w:val="00516DA8"/>
    <w:rsid w:val="00543D57"/>
    <w:rsid w:val="00614746"/>
    <w:rsid w:val="006575F4"/>
    <w:rsid w:val="006D0B42"/>
    <w:rsid w:val="00763CA2"/>
    <w:rsid w:val="007A72F2"/>
    <w:rsid w:val="00B22E4D"/>
    <w:rsid w:val="00B45DC2"/>
    <w:rsid w:val="00B50AD3"/>
    <w:rsid w:val="00BE4095"/>
    <w:rsid w:val="00D6000B"/>
    <w:rsid w:val="00E279B0"/>
    <w:rsid w:val="00F60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3770D3-EF70-4EF7-A660-2AF9CAB6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40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40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3CA2"/>
    <w:pPr>
      <w:ind w:firstLineChars="200" w:firstLine="420"/>
    </w:pPr>
  </w:style>
  <w:style w:type="paragraph" w:styleId="a5">
    <w:name w:val="Normal (Web)"/>
    <w:basedOn w:val="a"/>
    <w:uiPriority w:val="99"/>
    <w:semiHidden/>
    <w:unhideWhenUsed/>
    <w:rsid w:val="00516DA8"/>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516DA8"/>
    <w:rPr>
      <w:color w:val="0000FF"/>
      <w:u w:val="single"/>
    </w:rPr>
  </w:style>
  <w:style w:type="character" w:styleId="a7">
    <w:name w:val="Strong"/>
    <w:basedOn w:val="a0"/>
    <w:uiPriority w:val="22"/>
    <w:qFormat/>
    <w:rsid w:val="00516DA8"/>
    <w:rPr>
      <w:b/>
      <w:bCs/>
    </w:rPr>
  </w:style>
  <w:style w:type="paragraph" w:styleId="a8">
    <w:name w:val="header"/>
    <w:basedOn w:val="a"/>
    <w:link w:val="a9"/>
    <w:uiPriority w:val="99"/>
    <w:unhideWhenUsed/>
    <w:rsid w:val="00F60B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F60B99"/>
    <w:rPr>
      <w:sz w:val="18"/>
      <w:szCs w:val="18"/>
    </w:rPr>
  </w:style>
  <w:style w:type="paragraph" w:styleId="aa">
    <w:name w:val="footer"/>
    <w:basedOn w:val="a"/>
    <w:link w:val="ab"/>
    <w:uiPriority w:val="99"/>
    <w:unhideWhenUsed/>
    <w:rsid w:val="00F60B99"/>
    <w:pPr>
      <w:tabs>
        <w:tab w:val="center" w:pos="4153"/>
        <w:tab w:val="right" w:pos="8306"/>
      </w:tabs>
      <w:snapToGrid w:val="0"/>
      <w:jc w:val="left"/>
    </w:pPr>
    <w:rPr>
      <w:sz w:val="18"/>
      <w:szCs w:val="18"/>
    </w:rPr>
  </w:style>
  <w:style w:type="character" w:customStyle="1" w:styleId="ab">
    <w:name w:val="页脚 字符"/>
    <w:basedOn w:val="a0"/>
    <w:link w:val="aa"/>
    <w:uiPriority w:val="99"/>
    <w:rsid w:val="00F60B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47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qv.chinadegrees.cn/cn/" TargetMode="External"/><Relationship Id="rId3" Type="http://schemas.openxmlformats.org/officeDocument/2006/relationships/settings" Target="settings.xml"/><Relationship Id="rId7" Type="http://schemas.openxmlformats.org/officeDocument/2006/relationships/hyperlink" Target="http://www.chsi.com.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yz.chsi.com.cn/" TargetMode="External"/><Relationship Id="rId4" Type="http://schemas.openxmlformats.org/officeDocument/2006/relationships/webSettings" Target="webSettings.xml"/><Relationship Id="rId9" Type="http://schemas.openxmlformats.org/officeDocument/2006/relationships/hyperlink" Target="http://renzheng.cscse.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573</Words>
  <Characters>3268</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晓燕 黄</dc:creator>
  <cp:keywords/>
  <dc:description/>
  <cp:lastModifiedBy>NTKO</cp:lastModifiedBy>
  <cp:revision>6</cp:revision>
  <dcterms:created xsi:type="dcterms:W3CDTF">2019-01-20T00:10:00Z</dcterms:created>
  <dcterms:modified xsi:type="dcterms:W3CDTF">2019-01-22T01:59:00Z</dcterms:modified>
</cp:coreProperties>
</file>